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016BAA" w:rsidRPr="00AD5C0D" w:rsidTr="00233DD7">
        <w:tc>
          <w:tcPr>
            <w:tcW w:w="4076" w:type="dxa"/>
          </w:tcPr>
          <w:p w:rsidR="00016BAA" w:rsidRPr="00AD5C0D" w:rsidRDefault="00016BAA" w:rsidP="00233DD7">
            <w:pPr>
              <w:ind w:right="-81" w:firstLine="0"/>
              <w:jc w:val="center"/>
              <w:rPr>
                <w:color w:val="000000"/>
                <w:spacing w:val="-4"/>
                <w:sz w:val="24"/>
                <w:szCs w:val="24"/>
              </w:rPr>
            </w:pPr>
            <w:r w:rsidRPr="00AD5C0D">
              <w:rPr>
                <w:color w:val="000000"/>
                <w:spacing w:val="-4"/>
                <w:sz w:val="24"/>
                <w:szCs w:val="24"/>
              </w:rPr>
              <w:t>УТВЕРЖДАЮ</w:t>
            </w:r>
          </w:p>
        </w:tc>
      </w:tr>
      <w:tr w:rsidR="00016BAA" w:rsidRPr="00AD5C0D" w:rsidTr="00233DD7">
        <w:tc>
          <w:tcPr>
            <w:tcW w:w="4076" w:type="dxa"/>
          </w:tcPr>
          <w:p w:rsidR="00016BAA" w:rsidRPr="00AD5C0D" w:rsidRDefault="009043EA" w:rsidP="009043EA">
            <w:pPr>
              <w:ind w:right="-81" w:firstLine="0"/>
              <w:jc w:val="both"/>
              <w:rPr>
                <w:color w:val="000000"/>
                <w:spacing w:val="-4"/>
                <w:sz w:val="24"/>
                <w:szCs w:val="24"/>
              </w:rPr>
            </w:pPr>
            <w:r>
              <w:rPr>
                <w:color w:val="000000"/>
                <w:spacing w:val="-4"/>
                <w:sz w:val="24"/>
                <w:szCs w:val="24"/>
              </w:rPr>
              <w:t>Г</w:t>
            </w:r>
            <w:r w:rsidR="00016BAA" w:rsidRPr="00AD5C0D">
              <w:rPr>
                <w:color w:val="000000"/>
                <w:spacing w:val="-4"/>
                <w:sz w:val="24"/>
                <w:szCs w:val="24"/>
              </w:rPr>
              <w:t>енеральн</w:t>
            </w:r>
            <w:r>
              <w:rPr>
                <w:color w:val="000000"/>
                <w:spacing w:val="-4"/>
                <w:sz w:val="24"/>
                <w:szCs w:val="24"/>
              </w:rPr>
              <w:t>ый</w:t>
            </w:r>
            <w:r w:rsidR="00016BAA"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016BAA" w:rsidRPr="00AD5C0D" w:rsidTr="00233DD7">
        <w:tc>
          <w:tcPr>
            <w:tcW w:w="4076" w:type="dxa"/>
          </w:tcPr>
          <w:p w:rsidR="00016BAA" w:rsidRPr="00AD5C0D" w:rsidRDefault="00016BAA" w:rsidP="009043EA">
            <w:pPr>
              <w:ind w:right="-81" w:firstLine="0"/>
              <w:jc w:val="both"/>
              <w:rPr>
                <w:color w:val="000000"/>
                <w:spacing w:val="-4"/>
                <w:sz w:val="24"/>
                <w:szCs w:val="24"/>
              </w:rPr>
            </w:pPr>
            <w:r>
              <w:rPr>
                <w:color w:val="000000"/>
                <w:spacing w:val="-4"/>
                <w:sz w:val="24"/>
                <w:szCs w:val="24"/>
              </w:rPr>
              <w:t>__________________С</w:t>
            </w:r>
            <w:r w:rsidR="009043EA">
              <w:rPr>
                <w:color w:val="000000"/>
                <w:spacing w:val="-4"/>
                <w:sz w:val="24"/>
                <w:szCs w:val="24"/>
              </w:rPr>
              <w:t>авотин</w:t>
            </w:r>
            <w:r w:rsidR="009043EA">
              <w:t xml:space="preserve"> Н</w:t>
            </w:r>
            <w:r>
              <w:t>.В.</w:t>
            </w:r>
          </w:p>
        </w:tc>
      </w:tr>
      <w:tr w:rsidR="00016BAA" w:rsidRPr="00AD5C0D" w:rsidTr="00233DD7">
        <w:tc>
          <w:tcPr>
            <w:tcW w:w="4076" w:type="dxa"/>
          </w:tcPr>
          <w:p w:rsidR="00016BAA" w:rsidRPr="00AD5C0D" w:rsidRDefault="00016BAA" w:rsidP="006A6FAC">
            <w:pPr>
              <w:ind w:right="-81" w:firstLine="0"/>
              <w:jc w:val="both"/>
              <w:rPr>
                <w:color w:val="000000"/>
                <w:spacing w:val="-4"/>
                <w:sz w:val="24"/>
                <w:szCs w:val="24"/>
              </w:rPr>
            </w:pPr>
            <w:r w:rsidRPr="00AD5C0D">
              <w:rPr>
                <w:color w:val="000000"/>
                <w:spacing w:val="-4"/>
                <w:sz w:val="24"/>
                <w:szCs w:val="24"/>
              </w:rPr>
              <w:t>«</w:t>
            </w:r>
            <w:r w:rsidR="006A6FAC">
              <w:rPr>
                <w:color w:val="000000"/>
                <w:spacing w:val="-4"/>
                <w:sz w:val="24"/>
                <w:szCs w:val="24"/>
              </w:rPr>
              <w:t>16</w:t>
            </w:r>
            <w:r w:rsidRPr="00326D89">
              <w:rPr>
                <w:color w:val="000000"/>
                <w:spacing w:val="-4"/>
                <w:sz w:val="24"/>
                <w:szCs w:val="24"/>
              </w:rPr>
              <w:t xml:space="preserve">» </w:t>
            </w:r>
            <w:r w:rsidR="006A6FAC">
              <w:rPr>
                <w:color w:val="000000"/>
                <w:spacing w:val="-4"/>
                <w:sz w:val="24"/>
                <w:szCs w:val="24"/>
              </w:rPr>
              <w:t>сентября</w:t>
            </w:r>
            <w:r>
              <w:rPr>
                <w:color w:val="000000"/>
                <w:spacing w:val="-4"/>
                <w:sz w:val="24"/>
                <w:szCs w:val="24"/>
              </w:rPr>
              <w:t xml:space="preserve">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016BAA" w:rsidRPr="00AD5C0D" w:rsidRDefault="00016BAA" w:rsidP="00016BAA">
      <w:pPr>
        <w:tabs>
          <w:tab w:val="left" w:pos="993"/>
          <w:tab w:val="center" w:pos="4677"/>
          <w:tab w:val="right" w:pos="9355"/>
        </w:tabs>
        <w:ind w:right="-81"/>
        <w:jc w:val="both"/>
        <w:rPr>
          <w:color w:val="000000"/>
          <w:spacing w:val="-4"/>
          <w:sz w:val="24"/>
          <w:szCs w:val="24"/>
        </w:rPr>
      </w:pPr>
    </w:p>
    <w:p w:rsidR="00016BAA" w:rsidRPr="00AD5C0D" w:rsidRDefault="00016BAA" w:rsidP="00016BAA">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016BAA" w:rsidRDefault="00016BAA" w:rsidP="00433522">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ых</w:t>
      </w:r>
      <w:r w:rsidRPr="009A282C">
        <w:rPr>
          <w:b/>
          <w:sz w:val="24"/>
          <w:szCs w:val="24"/>
        </w:rPr>
        <w:t xml:space="preserve"> организаци</w:t>
      </w:r>
      <w:r>
        <w:rPr>
          <w:b/>
          <w:sz w:val="24"/>
          <w:szCs w:val="24"/>
        </w:rPr>
        <w:t>й</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ремонт крыш</w:t>
      </w:r>
      <w:r w:rsidR="009043EA">
        <w:rPr>
          <w:b/>
          <w:sz w:val="24"/>
          <w:szCs w:val="24"/>
        </w:rPr>
        <w:t xml:space="preserve">, переустройство невентилируемой крыши </w:t>
      </w:r>
      <w:r w:rsidR="00325573">
        <w:rPr>
          <w:b/>
          <w:sz w:val="24"/>
          <w:szCs w:val="24"/>
        </w:rPr>
        <w:t>на</w:t>
      </w:r>
      <w:r w:rsidR="009043EA">
        <w:rPr>
          <w:b/>
          <w:sz w:val="24"/>
          <w:szCs w:val="24"/>
        </w:rPr>
        <w:t xml:space="preserve"> вентилируемую</w:t>
      </w:r>
      <w:r w:rsidRPr="009A282C">
        <w:rPr>
          <w:b/>
          <w:sz w:val="24"/>
          <w:szCs w:val="24"/>
        </w:rPr>
        <w:t>)</w:t>
      </w:r>
      <w:r>
        <w:rPr>
          <w:b/>
          <w:sz w:val="24"/>
          <w:szCs w:val="24"/>
        </w:rPr>
        <w:t xml:space="preserve"> в многоквартирн</w:t>
      </w:r>
      <w:r w:rsidR="00720CBE">
        <w:rPr>
          <w:b/>
          <w:sz w:val="24"/>
          <w:szCs w:val="24"/>
        </w:rPr>
        <w:t>ых</w:t>
      </w:r>
      <w:r>
        <w:rPr>
          <w:b/>
          <w:sz w:val="24"/>
          <w:szCs w:val="24"/>
        </w:rPr>
        <w:t xml:space="preserve"> дом</w:t>
      </w:r>
      <w:r w:rsidR="00720CBE">
        <w:rPr>
          <w:b/>
          <w:sz w:val="24"/>
          <w:szCs w:val="24"/>
        </w:rPr>
        <w:t>ах г. Томска</w:t>
      </w:r>
    </w:p>
    <w:p w:rsidR="00720CBE" w:rsidRPr="00AD5C0D" w:rsidRDefault="00720CBE" w:rsidP="00433522">
      <w:pPr>
        <w:tabs>
          <w:tab w:val="left" w:pos="993"/>
          <w:tab w:val="center" w:pos="4677"/>
          <w:tab w:val="right" w:pos="9355"/>
        </w:tabs>
        <w:ind w:left="567" w:right="-81" w:firstLine="0"/>
        <w:jc w:val="center"/>
        <w:rPr>
          <w:sz w:val="24"/>
          <w:szCs w:val="24"/>
        </w:rPr>
      </w:pPr>
    </w:p>
    <w:p w:rsidR="00016BAA" w:rsidRPr="00AD5C0D" w:rsidRDefault="00016BAA" w:rsidP="00016BAA">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016BAA" w:rsidRPr="0061160B" w:rsidRDefault="00016BAA" w:rsidP="00016BAA">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016BAA" w:rsidRDefault="00016BAA" w:rsidP="00016BAA">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w:t>
      </w:r>
      <w:r w:rsidR="00F46C56">
        <w:rPr>
          <w:sz w:val="24"/>
          <w:szCs w:val="24"/>
        </w:rPr>
        <w:t>ых</w:t>
      </w:r>
      <w:r w:rsidRPr="0061160B">
        <w:rPr>
          <w:sz w:val="24"/>
          <w:szCs w:val="24"/>
        </w:rPr>
        <w:t xml:space="preserve"> организаци</w:t>
      </w:r>
      <w:r w:rsidR="00F46C56">
        <w:rPr>
          <w:sz w:val="24"/>
          <w:szCs w:val="24"/>
        </w:rPr>
        <w:t>й</w:t>
      </w:r>
      <w:r w:rsidRPr="0061160B">
        <w:rPr>
          <w:sz w:val="24"/>
          <w:szCs w:val="24"/>
        </w:rPr>
        <w:t xml:space="preserve"> для выполнения работ по капитальному ремонту общего имущества (</w:t>
      </w:r>
      <w:r w:rsidR="00720CBE">
        <w:rPr>
          <w:sz w:val="24"/>
          <w:szCs w:val="24"/>
        </w:rPr>
        <w:t>ремонт крыш</w:t>
      </w:r>
      <w:r w:rsidR="009043EA">
        <w:rPr>
          <w:sz w:val="24"/>
          <w:szCs w:val="24"/>
        </w:rPr>
        <w:t>,</w:t>
      </w:r>
      <w:r w:rsidR="009043EA" w:rsidRPr="009043EA">
        <w:rPr>
          <w:b/>
          <w:sz w:val="24"/>
          <w:szCs w:val="24"/>
        </w:rPr>
        <w:t xml:space="preserve"> </w:t>
      </w:r>
      <w:r w:rsidR="009043EA" w:rsidRPr="009043EA">
        <w:rPr>
          <w:sz w:val="24"/>
          <w:szCs w:val="24"/>
        </w:rPr>
        <w:t>переус</w:t>
      </w:r>
      <w:r w:rsidR="006A6FAC">
        <w:rPr>
          <w:sz w:val="24"/>
          <w:szCs w:val="24"/>
        </w:rPr>
        <w:t>тройство невентилируемой крыши на</w:t>
      </w:r>
      <w:r w:rsidR="009043EA" w:rsidRPr="009043EA">
        <w:rPr>
          <w:sz w:val="24"/>
          <w:szCs w:val="24"/>
        </w:rPr>
        <w:t xml:space="preserve"> вентилируемую</w:t>
      </w:r>
      <w:r w:rsidRPr="0091290A">
        <w:rPr>
          <w:sz w:val="24"/>
          <w:szCs w:val="24"/>
        </w:rPr>
        <w:t>) в многоквартирн</w:t>
      </w:r>
      <w:r w:rsidR="00720CBE">
        <w:rPr>
          <w:sz w:val="24"/>
          <w:szCs w:val="24"/>
        </w:rPr>
        <w:t>ых</w:t>
      </w:r>
      <w:r w:rsidRPr="0091290A">
        <w:rPr>
          <w:sz w:val="24"/>
          <w:szCs w:val="24"/>
        </w:rPr>
        <w:t xml:space="preserve"> дом</w:t>
      </w:r>
      <w:r w:rsidR="009043EA">
        <w:rPr>
          <w:sz w:val="24"/>
          <w:szCs w:val="24"/>
        </w:rPr>
        <w:t>ах г. Томска по 8</w:t>
      </w:r>
      <w:r w:rsidR="00720CBE">
        <w:rPr>
          <w:sz w:val="24"/>
          <w:szCs w:val="24"/>
        </w:rPr>
        <w:t xml:space="preserve"> лотам</w:t>
      </w:r>
      <w:r>
        <w:rPr>
          <w:sz w:val="24"/>
          <w:szCs w:val="24"/>
        </w:rPr>
        <w:t>.</w:t>
      </w:r>
      <w:r w:rsidRPr="00AA14C0">
        <w:rPr>
          <w:sz w:val="24"/>
          <w:szCs w:val="24"/>
        </w:rPr>
        <w:t xml:space="preserve"> </w:t>
      </w:r>
    </w:p>
    <w:p w:rsidR="00016BAA" w:rsidRPr="0061160B" w:rsidRDefault="00016BAA" w:rsidP="00016BAA">
      <w:pPr>
        <w:tabs>
          <w:tab w:val="left" w:pos="1134"/>
          <w:tab w:val="center" w:pos="4677"/>
          <w:tab w:val="right" w:pos="9355"/>
        </w:tabs>
        <w:ind w:right="-81" w:firstLine="0"/>
        <w:jc w:val="both"/>
        <w:rPr>
          <w:b/>
          <w:spacing w:val="-4"/>
          <w:sz w:val="24"/>
          <w:szCs w:val="24"/>
        </w:rPr>
      </w:pPr>
    </w:p>
    <w:p w:rsidR="00016BAA" w:rsidRPr="0061160B" w:rsidRDefault="00016BAA" w:rsidP="00016BAA">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016BAA" w:rsidRPr="00CB7AEF" w:rsidRDefault="00016BAA" w:rsidP="00016BAA">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8" w:history="1">
        <w:r w:rsidRPr="00CB7AEF">
          <w:rPr>
            <w:rStyle w:val="a9"/>
            <w:sz w:val="24"/>
            <w:szCs w:val="24"/>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016BAA" w:rsidRDefault="00016BAA" w:rsidP="00016BAA">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016BAA" w:rsidRPr="00A01988" w:rsidRDefault="00016BAA" w:rsidP="00F46C56">
      <w:pPr>
        <w:pStyle w:val="aa"/>
        <w:autoSpaceDE w:val="0"/>
        <w:autoSpaceDN w:val="0"/>
        <w:adjustRightInd w:val="0"/>
        <w:spacing w:after="0" w:line="240" w:lineRule="auto"/>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016BAA" w:rsidRPr="00A01988" w:rsidRDefault="00016BAA" w:rsidP="00F46C56">
      <w:pPr>
        <w:pStyle w:val="aa"/>
        <w:autoSpaceDE w:val="0"/>
        <w:autoSpaceDN w:val="0"/>
        <w:adjustRightInd w:val="0"/>
        <w:spacing w:after="0" w:line="240" w:lineRule="auto"/>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016BAA" w:rsidRPr="00A01988" w:rsidRDefault="00016BAA" w:rsidP="00F46C56">
      <w:pPr>
        <w:pStyle w:val="aa"/>
        <w:autoSpaceDE w:val="0"/>
        <w:autoSpaceDN w:val="0"/>
        <w:adjustRightInd w:val="0"/>
        <w:spacing w:after="0" w:line="240" w:lineRule="auto"/>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016BAA" w:rsidRPr="00A01988" w:rsidRDefault="00016BAA" w:rsidP="00F46C56">
      <w:pPr>
        <w:pStyle w:val="aa"/>
        <w:autoSpaceDE w:val="0"/>
        <w:autoSpaceDN w:val="0"/>
        <w:adjustRightInd w:val="0"/>
        <w:spacing w:after="0" w:line="240" w:lineRule="auto"/>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016BAA" w:rsidRPr="0061160B" w:rsidRDefault="00016BAA" w:rsidP="004736E2">
      <w:pPr>
        <w:tabs>
          <w:tab w:val="center" w:pos="851"/>
          <w:tab w:val="right" w:pos="9355"/>
        </w:tabs>
        <w:ind w:right="-1" w:firstLine="0"/>
        <w:jc w:val="both"/>
        <w:rPr>
          <w:sz w:val="24"/>
          <w:szCs w:val="24"/>
        </w:rPr>
      </w:pPr>
    </w:p>
    <w:p w:rsidR="00016BAA" w:rsidRPr="0061160B" w:rsidRDefault="00016BAA" w:rsidP="004736E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016BAA" w:rsidRPr="0061160B" w:rsidRDefault="00016BAA" w:rsidP="00016BAA">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016BAA" w:rsidRPr="0061160B" w:rsidRDefault="00016BAA" w:rsidP="00016BAA">
      <w:pPr>
        <w:tabs>
          <w:tab w:val="left" w:pos="993"/>
          <w:tab w:val="center" w:pos="4677"/>
          <w:tab w:val="right" w:pos="9355"/>
        </w:tabs>
        <w:ind w:left="1069" w:right="-81" w:firstLine="0"/>
        <w:jc w:val="both"/>
        <w:rPr>
          <w:spacing w:val="-4"/>
          <w:sz w:val="24"/>
          <w:szCs w:val="24"/>
        </w:rPr>
      </w:pPr>
    </w:p>
    <w:p w:rsidR="00720CBE" w:rsidRPr="00720CBE" w:rsidRDefault="00016BAA" w:rsidP="00016BAA">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016BAA" w:rsidRPr="00720CBE" w:rsidRDefault="00720CBE" w:rsidP="00720CBE">
      <w:pPr>
        <w:pStyle w:val="aa"/>
        <w:numPr>
          <w:ilvl w:val="1"/>
          <w:numId w:val="47"/>
        </w:numPr>
        <w:tabs>
          <w:tab w:val="left" w:pos="1134"/>
          <w:tab w:val="center" w:pos="1560"/>
          <w:tab w:val="right" w:pos="9355"/>
        </w:tabs>
        <w:spacing w:after="0" w:line="240" w:lineRule="auto"/>
        <w:ind w:left="0" w:right="-81" w:firstLine="1069"/>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 xml:space="preserve"> Лот №1 - </w:t>
      </w:r>
      <w:r w:rsidR="00016BAA" w:rsidRPr="00720CBE">
        <w:rPr>
          <w:rFonts w:ascii="Times New Roman" w:hAnsi="Times New Roman" w:cs="Times New Roman"/>
          <w:spacing w:val="-4"/>
          <w:sz w:val="24"/>
          <w:szCs w:val="24"/>
        </w:rPr>
        <w:t>в</w:t>
      </w:r>
      <w:r w:rsidR="00016BAA" w:rsidRPr="00720CBE">
        <w:rPr>
          <w:rFonts w:ascii="Times New Roman" w:hAnsi="Times New Roman" w:cs="Times New Roman"/>
          <w:sz w:val="24"/>
          <w:szCs w:val="24"/>
        </w:rPr>
        <w:t xml:space="preserve">ыполнение работ по капитальному ремонту общего имущества </w:t>
      </w:r>
      <w:r w:rsidR="00016BAA" w:rsidRPr="00720CBE">
        <w:rPr>
          <w:rFonts w:ascii="Times New Roman" w:hAnsi="Times New Roman" w:cs="Times New Roman"/>
          <w:b/>
          <w:sz w:val="24"/>
          <w:szCs w:val="24"/>
        </w:rPr>
        <w:t>(</w:t>
      </w:r>
      <w:r w:rsidR="009043EA">
        <w:rPr>
          <w:rFonts w:ascii="Times New Roman" w:hAnsi="Times New Roman" w:cs="Times New Roman"/>
          <w:sz w:val="24"/>
          <w:szCs w:val="24"/>
        </w:rPr>
        <w:t>ремонт крыш</w:t>
      </w:r>
      <w:r w:rsidR="006A6FAC">
        <w:rPr>
          <w:rFonts w:ascii="Times New Roman" w:hAnsi="Times New Roman" w:cs="Times New Roman"/>
          <w:sz w:val="24"/>
          <w:szCs w:val="24"/>
        </w:rPr>
        <w:t>и</w:t>
      </w:r>
      <w:r w:rsidR="00016BAA" w:rsidRPr="00720CBE">
        <w:rPr>
          <w:rFonts w:ascii="Times New Roman" w:hAnsi="Times New Roman" w:cs="Times New Roman"/>
          <w:sz w:val="24"/>
          <w:szCs w:val="24"/>
        </w:rPr>
        <w:t xml:space="preserve">) многоквартирного дома, расположенного по адресу: </w:t>
      </w:r>
      <w:r w:rsidR="009043EA" w:rsidRPr="00720CBE">
        <w:rPr>
          <w:rFonts w:ascii="Times New Roman" w:hAnsi="Times New Roman" w:cs="Times New Roman"/>
          <w:sz w:val="24"/>
          <w:szCs w:val="24"/>
        </w:rPr>
        <w:t>Томская область, г. Томск, ул.</w:t>
      </w:r>
      <w:r w:rsidR="009043EA">
        <w:rPr>
          <w:rFonts w:ascii="Times New Roman" w:hAnsi="Times New Roman" w:cs="Times New Roman"/>
          <w:sz w:val="24"/>
          <w:szCs w:val="24"/>
        </w:rPr>
        <w:t> Демьяна Бедного, д. 24;</w:t>
      </w:r>
    </w:p>
    <w:p w:rsidR="00720CBE" w:rsidRPr="00720CBE" w:rsidRDefault="00720CBE" w:rsidP="00720CBE">
      <w:pPr>
        <w:pStyle w:val="aa"/>
        <w:numPr>
          <w:ilvl w:val="1"/>
          <w:numId w:val="47"/>
        </w:numPr>
        <w:tabs>
          <w:tab w:val="left" w:pos="1134"/>
          <w:tab w:val="center" w:pos="1560"/>
          <w:tab w:val="right" w:pos="9355"/>
        </w:tabs>
        <w:spacing w:after="0" w:line="240" w:lineRule="auto"/>
        <w:ind w:left="0" w:right="-81" w:firstLine="106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Лот №2 - </w:t>
      </w:r>
      <w:r w:rsidRPr="00720CBE">
        <w:rPr>
          <w:rFonts w:ascii="Times New Roman" w:hAnsi="Times New Roman" w:cs="Times New Roman"/>
          <w:spacing w:val="-4"/>
          <w:sz w:val="24"/>
          <w:szCs w:val="24"/>
        </w:rPr>
        <w:t>в</w:t>
      </w:r>
      <w:r w:rsidRPr="00720CBE">
        <w:rPr>
          <w:rFonts w:ascii="Times New Roman" w:hAnsi="Times New Roman" w:cs="Times New Roman"/>
          <w:sz w:val="24"/>
          <w:szCs w:val="24"/>
        </w:rPr>
        <w:t xml:space="preserve">ыполнение работ по капитальному ремонту общего имущества </w:t>
      </w:r>
      <w:r w:rsidRPr="00325573">
        <w:rPr>
          <w:rFonts w:ascii="Times New Roman" w:hAnsi="Times New Roman" w:cs="Times New Roman"/>
          <w:sz w:val="24"/>
          <w:szCs w:val="24"/>
        </w:rPr>
        <w:t>(</w:t>
      </w:r>
      <w:r w:rsidR="00325573" w:rsidRPr="00325573">
        <w:rPr>
          <w:rFonts w:ascii="Times New Roman" w:hAnsi="Times New Roman" w:cs="Times New Roman"/>
          <w:sz w:val="24"/>
          <w:szCs w:val="24"/>
        </w:rPr>
        <w:t>переустройство невентилируемой крыши на вентилируемую</w:t>
      </w:r>
      <w:r w:rsidR="00325573">
        <w:rPr>
          <w:rFonts w:ascii="Times New Roman" w:hAnsi="Times New Roman" w:cs="Times New Roman"/>
          <w:sz w:val="24"/>
          <w:szCs w:val="24"/>
        </w:rPr>
        <w:t>)</w:t>
      </w:r>
      <w:r w:rsidR="00325573">
        <w:rPr>
          <w:b/>
          <w:sz w:val="24"/>
          <w:szCs w:val="24"/>
        </w:rPr>
        <w:t xml:space="preserve"> </w:t>
      </w:r>
      <w:r w:rsidRPr="00720CBE">
        <w:rPr>
          <w:rFonts w:ascii="Times New Roman" w:hAnsi="Times New Roman" w:cs="Times New Roman"/>
          <w:sz w:val="24"/>
          <w:szCs w:val="24"/>
        </w:rPr>
        <w:t xml:space="preserve">многоквартирного дома, расположенного по адресу: Томская область, г. Томск, </w:t>
      </w:r>
      <w:r>
        <w:rPr>
          <w:rFonts w:ascii="Times New Roman" w:hAnsi="Times New Roman" w:cs="Times New Roman"/>
          <w:sz w:val="24"/>
          <w:szCs w:val="24"/>
        </w:rPr>
        <w:t xml:space="preserve">проспект </w:t>
      </w:r>
      <w:r w:rsidR="009043EA">
        <w:rPr>
          <w:rFonts w:ascii="Times New Roman" w:hAnsi="Times New Roman" w:cs="Times New Roman"/>
          <w:sz w:val="24"/>
          <w:szCs w:val="24"/>
        </w:rPr>
        <w:t>Фрунзе</w:t>
      </w:r>
      <w:r>
        <w:rPr>
          <w:rFonts w:ascii="Times New Roman" w:hAnsi="Times New Roman" w:cs="Times New Roman"/>
          <w:sz w:val="24"/>
          <w:szCs w:val="24"/>
        </w:rPr>
        <w:t xml:space="preserve">, д. </w:t>
      </w:r>
      <w:r w:rsidR="009043EA">
        <w:rPr>
          <w:rFonts w:ascii="Times New Roman" w:hAnsi="Times New Roman" w:cs="Times New Roman"/>
          <w:sz w:val="24"/>
          <w:szCs w:val="24"/>
        </w:rPr>
        <w:t>123</w:t>
      </w:r>
      <w:r w:rsidRPr="00720CBE">
        <w:rPr>
          <w:rFonts w:ascii="Times New Roman" w:hAnsi="Times New Roman" w:cs="Times New Roman"/>
          <w:sz w:val="24"/>
          <w:szCs w:val="24"/>
        </w:rPr>
        <w:t>;</w:t>
      </w:r>
    </w:p>
    <w:p w:rsidR="00720CBE" w:rsidRPr="009043EA" w:rsidRDefault="00720CBE" w:rsidP="00720CBE">
      <w:pPr>
        <w:pStyle w:val="aa"/>
        <w:numPr>
          <w:ilvl w:val="1"/>
          <w:numId w:val="47"/>
        </w:numPr>
        <w:tabs>
          <w:tab w:val="left" w:pos="1134"/>
          <w:tab w:val="center" w:pos="1560"/>
          <w:tab w:val="right" w:pos="9355"/>
        </w:tabs>
        <w:spacing w:after="0" w:line="240" w:lineRule="auto"/>
        <w:ind w:left="0" w:right="-81" w:firstLine="106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Лот №3 - </w:t>
      </w:r>
      <w:r w:rsidRPr="00720CBE">
        <w:rPr>
          <w:rFonts w:ascii="Times New Roman" w:hAnsi="Times New Roman" w:cs="Times New Roman"/>
          <w:spacing w:val="-4"/>
          <w:sz w:val="24"/>
          <w:szCs w:val="24"/>
        </w:rPr>
        <w:t>в</w:t>
      </w:r>
      <w:r w:rsidRPr="00720CBE">
        <w:rPr>
          <w:rFonts w:ascii="Times New Roman" w:hAnsi="Times New Roman" w:cs="Times New Roman"/>
          <w:sz w:val="24"/>
          <w:szCs w:val="24"/>
        </w:rPr>
        <w:t xml:space="preserve">ыполнение работ по капитальному ремонту общего имущества </w:t>
      </w:r>
      <w:r w:rsidRPr="00720CBE">
        <w:rPr>
          <w:rFonts w:ascii="Times New Roman" w:hAnsi="Times New Roman" w:cs="Times New Roman"/>
          <w:b/>
          <w:sz w:val="24"/>
          <w:szCs w:val="24"/>
        </w:rPr>
        <w:t>(</w:t>
      </w:r>
      <w:r w:rsidRPr="00720CBE">
        <w:rPr>
          <w:rFonts w:ascii="Times New Roman" w:hAnsi="Times New Roman" w:cs="Times New Roman"/>
          <w:sz w:val="24"/>
          <w:szCs w:val="24"/>
        </w:rPr>
        <w:t xml:space="preserve">ремонт крыши) многоквартирного дома, расположенного по адресу: Томская область, г. Томск, </w:t>
      </w:r>
      <w:r w:rsidR="009043EA">
        <w:rPr>
          <w:rFonts w:ascii="Times New Roman" w:hAnsi="Times New Roman" w:cs="Times New Roman"/>
          <w:sz w:val="24"/>
          <w:szCs w:val="24"/>
        </w:rPr>
        <w:t>проспект Комсомольский, д. 55/2</w:t>
      </w:r>
      <w:r w:rsidRPr="00720CBE">
        <w:rPr>
          <w:rFonts w:ascii="Times New Roman" w:hAnsi="Times New Roman" w:cs="Times New Roman"/>
          <w:sz w:val="24"/>
          <w:szCs w:val="24"/>
        </w:rPr>
        <w:t>;</w:t>
      </w:r>
    </w:p>
    <w:p w:rsidR="009043EA" w:rsidRPr="009043EA" w:rsidRDefault="009043EA" w:rsidP="009043EA">
      <w:pPr>
        <w:pStyle w:val="aa"/>
        <w:numPr>
          <w:ilvl w:val="1"/>
          <w:numId w:val="47"/>
        </w:numPr>
        <w:tabs>
          <w:tab w:val="left" w:pos="1134"/>
          <w:tab w:val="center" w:pos="1560"/>
          <w:tab w:val="right" w:pos="9355"/>
        </w:tabs>
        <w:spacing w:after="0" w:line="240" w:lineRule="auto"/>
        <w:ind w:left="0" w:right="-81" w:firstLine="106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Лот №4 - </w:t>
      </w:r>
      <w:r w:rsidRPr="00720CBE">
        <w:rPr>
          <w:rFonts w:ascii="Times New Roman" w:hAnsi="Times New Roman" w:cs="Times New Roman"/>
          <w:spacing w:val="-4"/>
          <w:sz w:val="24"/>
          <w:szCs w:val="24"/>
        </w:rPr>
        <w:t>в</w:t>
      </w:r>
      <w:r w:rsidRPr="00720CBE">
        <w:rPr>
          <w:rFonts w:ascii="Times New Roman" w:hAnsi="Times New Roman" w:cs="Times New Roman"/>
          <w:sz w:val="24"/>
          <w:szCs w:val="24"/>
        </w:rPr>
        <w:t xml:space="preserve">ыполнение работ по капитальному ремонту общего имущества </w:t>
      </w:r>
      <w:r w:rsidRPr="00720CBE">
        <w:rPr>
          <w:rFonts w:ascii="Times New Roman" w:hAnsi="Times New Roman" w:cs="Times New Roman"/>
          <w:b/>
          <w:sz w:val="24"/>
          <w:szCs w:val="24"/>
        </w:rPr>
        <w:t>(</w:t>
      </w:r>
      <w:r w:rsidRPr="00720CBE">
        <w:rPr>
          <w:rFonts w:ascii="Times New Roman" w:hAnsi="Times New Roman" w:cs="Times New Roman"/>
          <w:sz w:val="24"/>
          <w:szCs w:val="24"/>
        </w:rPr>
        <w:t xml:space="preserve">ремонт крыши) многоквартирного дома, расположенного по адресу: Томская область, г. Томск, </w:t>
      </w:r>
      <w:r>
        <w:rPr>
          <w:rFonts w:ascii="Times New Roman" w:hAnsi="Times New Roman" w:cs="Times New Roman"/>
          <w:sz w:val="24"/>
          <w:szCs w:val="24"/>
        </w:rPr>
        <w:t>проспект Комсомольский, д. 55/3</w:t>
      </w:r>
      <w:r w:rsidRPr="00720CBE">
        <w:rPr>
          <w:rFonts w:ascii="Times New Roman" w:hAnsi="Times New Roman" w:cs="Times New Roman"/>
          <w:sz w:val="24"/>
          <w:szCs w:val="24"/>
        </w:rPr>
        <w:t>;</w:t>
      </w:r>
    </w:p>
    <w:p w:rsidR="009043EA" w:rsidRPr="009043EA" w:rsidRDefault="009043EA" w:rsidP="009043EA">
      <w:pPr>
        <w:pStyle w:val="aa"/>
        <w:numPr>
          <w:ilvl w:val="1"/>
          <w:numId w:val="47"/>
        </w:numPr>
        <w:tabs>
          <w:tab w:val="left" w:pos="1134"/>
          <w:tab w:val="center" w:pos="1560"/>
          <w:tab w:val="right" w:pos="9355"/>
        </w:tabs>
        <w:spacing w:after="0" w:line="240" w:lineRule="auto"/>
        <w:ind w:left="0" w:right="-81" w:firstLine="106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Лот №5 - </w:t>
      </w:r>
      <w:r w:rsidRPr="00720CBE">
        <w:rPr>
          <w:rFonts w:ascii="Times New Roman" w:hAnsi="Times New Roman" w:cs="Times New Roman"/>
          <w:spacing w:val="-4"/>
          <w:sz w:val="24"/>
          <w:szCs w:val="24"/>
        </w:rPr>
        <w:t>в</w:t>
      </w:r>
      <w:r w:rsidRPr="00720CBE">
        <w:rPr>
          <w:rFonts w:ascii="Times New Roman" w:hAnsi="Times New Roman" w:cs="Times New Roman"/>
          <w:sz w:val="24"/>
          <w:szCs w:val="24"/>
        </w:rPr>
        <w:t xml:space="preserve">ыполнение работ по капитальному ремонту общего имущества </w:t>
      </w:r>
      <w:r w:rsidRPr="00720CBE">
        <w:rPr>
          <w:rFonts w:ascii="Times New Roman" w:hAnsi="Times New Roman" w:cs="Times New Roman"/>
          <w:b/>
          <w:sz w:val="24"/>
          <w:szCs w:val="24"/>
        </w:rPr>
        <w:t>(</w:t>
      </w:r>
      <w:r w:rsidRPr="00720CBE">
        <w:rPr>
          <w:rFonts w:ascii="Times New Roman" w:hAnsi="Times New Roman" w:cs="Times New Roman"/>
          <w:sz w:val="24"/>
          <w:szCs w:val="24"/>
        </w:rPr>
        <w:t xml:space="preserve">ремонт крыши) многоквартирного дома, расположенного по адресу: Томская область, г. Томск, </w:t>
      </w:r>
      <w:r>
        <w:rPr>
          <w:rFonts w:ascii="Times New Roman" w:hAnsi="Times New Roman" w:cs="Times New Roman"/>
          <w:sz w:val="24"/>
          <w:szCs w:val="24"/>
        </w:rPr>
        <w:t>ул. Красноармейская, д. 106</w:t>
      </w:r>
      <w:r w:rsidRPr="00720CBE">
        <w:rPr>
          <w:rFonts w:ascii="Times New Roman" w:hAnsi="Times New Roman" w:cs="Times New Roman"/>
          <w:sz w:val="24"/>
          <w:szCs w:val="24"/>
        </w:rPr>
        <w:t>;</w:t>
      </w:r>
    </w:p>
    <w:p w:rsidR="009043EA" w:rsidRPr="009043EA" w:rsidRDefault="009043EA" w:rsidP="009043EA">
      <w:pPr>
        <w:pStyle w:val="aa"/>
        <w:numPr>
          <w:ilvl w:val="1"/>
          <w:numId w:val="47"/>
        </w:numPr>
        <w:tabs>
          <w:tab w:val="left" w:pos="1134"/>
          <w:tab w:val="center" w:pos="1560"/>
          <w:tab w:val="right" w:pos="9355"/>
        </w:tabs>
        <w:spacing w:after="0" w:line="240" w:lineRule="auto"/>
        <w:ind w:left="0" w:right="-81" w:firstLine="106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Лот №6 - </w:t>
      </w:r>
      <w:r w:rsidRPr="00720CBE">
        <w:rPr>
          <w:rFonts w:ascii="Times New Roman" w:hAnsi="Times New Roman" w:cs="Times New Roman"/>
          <w:spacing w:val="-4"/>
          <w:sz w:val="24"/>
          <w:szCs w:val="24"/>
        </w:rPr>
        <w:t>в</w:t>
      </w:r>
      <w:r w:rsidRPr="00720CBE">
        <w:rPr>
          <w:rFonts w:ascii="Times New Roman" w:hAnsi="Times New Roman" w:cs="Times New Roman"/>
          <w:sz w:val="24"/>
          <w:szCs w:val="24"/>
        </w:rPr>
        <w:t xml:space="preserve">ыполнение работ по капитальному ремонту общего имущества </w:t>
      </w:r>
      <w:r w:rsidRPr="00720CBE">
        <w:rPr>
          <w:rFonts w:ascii="Times New Roman" w:hAnsi="Times New Roman" w:cs="Times New Roman"/>
          <w:b/>
          <w:sz w:val="24"/>
          <w:szCs w:val="24"/>
        </w:rPr>
        <w:t>(</w:t>
      </w:r>
      <w:r w:rsidRPr="00720CBE">
        <w:rPr>
          <w:rFonts w:ascii="Times New Roman" w:hAnsi="Times New Roman" w:cs="Times New Roman"/>
          <w:sz w:val="24"/>
          <w:szCs w:val="24"/>
        </w:rPr>
        <w:t xml:space="preserve">ремонт крыши) многоквартирного дома, расположенного по адресу: Томская область, г. Томск, </w:t>
      </w:r>
      <w:r w:rsidR="00325573">
        <w:rPr>
          <w:rFonts w:ascii="Times New Roman" w:hAnsi="Times New Roman" w:cs="Times New Roman"/>
          <w:sz w:val="24"/>
          <w:szCs w:val="24"/>
        </w:rPr>
        <w:t>ул. Бела Куна, д. 8</w:t>
      </w:r>
      <w:r w:rsidRPr="00720CBE">
        <w:rPr>
          <w:rFonts w:ascii="Times New Roman" w:hAnsi="Times New Roman" w:cs="Times New Roman"/>
          <w:sz w:val="24"/>
          <w:szCs w:val="24"/>
        </w:rPr>
        <w:t>;</w:t>
      </w:r>
    </w:p>
    <w:p w:rsidR="009043EA" w:rsidRPr="009043EA" w:rsidRDefault="009043EA" w:rsidP="009043EA">
      <w:pPr>
        <w:pStyle w:val="aa"/>
        <w:numPr>
          <w:ilvl w:val="1"/>
          <w:numId w:val="47"/>
        </w:numPr>
        <w:tabs>
          <w:tab w:val="left" w:pos="1134"/>
          <w:tab w:val="center" w:pos="1560"/>
          <w:tab w:val="right" w:pos="9355"/>
        </w:tabs>
        <w:spacing w:after="0" w:line="240" w:lineRule="auto"/>
        <w:ind w:left="0" w:right="-81" w:firstLine="106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Лот №7 - </w:t>
      </w:r>
      <w:r w:rsidRPr="00720CBE">
        <w:rPr>
          <w:rFonts w:ascii="Times New Roman" w:hAnsi="Times New Roman" w:cs="Times New Roman"/>
          <w:spacing w:val="-4"/>
          <w:sz w:val="24"/>
          <w:szCs w:val="24"/>
        </w:rPr>
        <w:t>в</w:t>
      </w:r>
      <w:r w:rsidRPr="00720CBE">
        <w:rPr>
          <w:rFonts w:ascii="Times New Roman" w:hAnsi="Times New Roman" w:cs="Times New Roman"/>
          <w:sz w:val="24"/>
          <w:szCs w:val="24"/>
        </w:rPr>
        <w:t xml:space="preserve">ыполнение работ по капитальному ремонту общего имущества </w:t>
      </w:r>
      <w:r w:rsidRPr="00720CBE">
        <w:rPr>
          <w:rFonts w:ascii="Times New Roman" w:hAnsi="Times New Roman" w:cs="Times New Roman"/>
          <w:b/>
          <w:sz w:val="24"/>
          <w:szCs w:val="24"/>
        </w:rPr>
        <w:t>(</w:t>
      </w:r>
      <w:r w:rsidRPr="00720CBE">
        <w:rPr>
          <w:rFonts w:ascii="Times New Roman" w:hAnsi="Times New Roman" w:cs="Times New Roman"/>
          <w:sz w:val="24"/>
          <w:szCs w:val="24"/>
        </w:rPr>
        <w:t xml:space="preserve">ремонт крыши) многоквартирного дома, расположенного по адресу: Томская область, г. Томск, </w:t>
      </w:r>
      <w:r>
        <w:rPr>
          <w:rFonts w:ascii="Times New Roman" w:hAnsi="Times New Roman" w:cs="Times New Roman"/>
          <w:sz w:val="24"/>
          <w:szCs w:val="24"/>
        </w:rPr>
        <w:t>проспект Комсомольский, д. 55/4</w:t>
      </w:r>
      <w:r w:rsidRPr="00720CBE">
        <w:rPr>
          <w:rFonts w:ascii="Times New Roman" w:hAnsi="Times New Roman" w:cs="Times New Roman"/>
          <w:sz w:val="24"/>
          <w:szCs w:val="24"/>
        </w:rPr>
        <w:t>;</w:t>
      </w:r>
    </w:p>
    <w:p w:rsidR="00233DD7" w:rsidRPr="00325573" w:rsidRDefault="009043EA" w:rsidP="00325573">
      <w:pPr>
        <w:pStyle w:val="aa"/>
        <w:numPr>
          <w:ilvl w:val="1"/>
          <w:numId w:val="47"/>
        </w:numPr>
        <w:tabs>
          <w:tab w:val="left" w:pos="1134"/>
          <w:tab w:val="center" w:pos="1560"/>
          <w:tab w:val="right" w:pos="9355"/>
        </w:tabs>
        <w:spacing w:after="0" w:line="240" w:lineRule="auto"/>
        <w:ind w:left="0" w:right="-81" w:firstLine="106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Лот №8 - </w:t>
      </w:r>
      <w:r w:rsidRPr="00720CBE">
        <w:rPr>
          <w:rFonts w:ascii="Times New Roman" w:hAnsi="Times New Roman" w:cs="Times New Roman"/>
          <w:spacing w:val="-4"/>
          <w:sz w:val="24"/>
          <w:szCs w:val="24"/>
        </w:rPr>
        <w:t>в</w:t>
      </w:r>
      <w:r w:rsidRPr="00720CBE">
        <w:rPr>
          <w:rFonts w:ascii="Times New Roman" w:hAnsi="Times New Roman" w:cs="Times New Roman"/>
          <w:sz w:val="24"/>
          <w:szCs w:val="24"/>
        </w:rPr>
        <w:t xml:space="preserve">ыполнение работ по капитальному ремонту общего имущества </w:t>
      </w:r>
      <w:r w:rsidRPr="00720CBE">
        <w:rPr>
          <w:rFonts w:ascii="Times New Roman" w:hAnsi="Times New Roman" w:cs="Times New Roman"/>
          <w:b/>
          <w:sz w:val="24"/>
          <w:szCs w:val="24"/>
        </w:rPr>
        <w:t>(</w:t>
      </w:r>
      <w:r w:rsidRPr="00720CBE">
        <w:rPr>
          <w:rFonts w:ascii="Times New Roman" w:hAnsi="Times New Roman" w:cs="Times New Roman"/>
          <w:sz w:val="24"/>
          <w:szCs w:val="24"/>
        </w:rPr>
        <w:t xml:space="preserve">ремонт крыши) многоквартирного дома, расположенного по адресу: Томская область, г. Томск, </w:t>
      </w:r>
      <w:r>
        <w:rPr>
          <w:rFonts w:ascii="Times New Roman" w:hAnsi="Times New Roman" w:cs="Times New Roman"/>
          <w:sz w:val="24"/>
          <w:szCs w:val="24"/>
        </w:rPr>
        <w:t>проспект Комсомольский, д. 55/5.</w:t>
      </w:r>
    </w:p>
    <w:p w:rsidR="00325573" w:rsidRPr="00325573" w:rsidRDefault="00325573" w:rsidP="00325573">
      <w:pPr>
        <w:pStyle w:val="aa"/>
        <w:tabs>
          <w:tab w:val="left" w:pos="1134"/>
          <w:tab w:val="center" w:pos="1560"/>
          <w:tab w:val="right" w:pos="9355"/>
        </w:tabs>
        <w:spacing w:after="0" w:line="240" w:lineRule="auto"/>
        <w:ind w:left="1069" w:right="-81"/>
        <w:jc w:val="both"/>
        <w:rPr>
          <w:rFonts w:ascii="Times New Roman" w:hAnsi="Times New Roman" w:cs="Times New Roman"/>
          <w:spacing w:val="-4"/>
          <w:sz w:val="24"/>
          <w:szCs w:val="24"/>
        </w:rPr>
      </w:pPr>
    </w:p>
    <w:p w:rsidR="00016BAA" w:rsidRPr="0061160B" w:rsidRDefault="00016BAA" w:rsidP="00016BAA">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016BAA" w:rsidRPr="0061160B" w:rsidRDefault="00016BAA" w:rsidP="00016BAA">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016BAA" w:rsidRPr="0061160B" w:rsidRDefault="00EF6059" w:rsidP="00EF6059">
      <w:pPr>
        <w:numPr>
          <w:ilvl w:val="0"/>
          <w:numId w:val="4"/>
        </w:numPr>
        <w:tabs>
          <w:tab w:val="left" w:pos="993"/>
          <w:tab w:val="left" w:pos="3792"/>
          <w:tab w:val="center" w:pos="4677"/>
          <w:tab w:val="right" w:pos="9355"/>
        </w:tabs>
        <w:ind w:left="0" w:right="-81" w:firstLine="0"/>
        <w:jc w:val="both"/>
        <w:rPr>
          <w:spacing w:val="-4"/>
          <w:sz w:val="24"/>
          <w:szCs w:val="24"/>
        </w:rPr>
      </w:pPr>
      <w:r>
        <w:rPr>
          <w:spacing w:val="-4"/>
          <w:sz w:val="24"/>
          <w:szCs w:val="24"/>
        </w:rPr>
        <w:t>По лот</w:t>
      </w:r>
      <w:r w:rsidR="006A6FAC">
        <w:rPr>
          <w:spacing w:val="-4"/>
          <w:sz w:val="24"/>
          <w:szCs w:val="24"/>
        </w:rPr>
        <w:t>ам</w:t>
      </w:r>
      <w:r>
        <w:rPr>
          <w:spacing w:val="-4"/>
          <w:sz w:val="24"/>
          <w:szCs w:val="24"/>
        </w:rPr>
        <w:t xml:space="preserve"> </w:t>
      </w:r>
      <w:r w:rsidR="006A6FAC">
        <w:rPr>
          <w:spacing w:val="-4"/>
          <w:sz w:val="24"/>
          <w:szCs w:val="24"/>
        </w:rPr>
        <w:t>№</w:t>
      </w:r>
      <w:r>
        <w:rPr>
          <w:spacing w:val="-4"/>
          <w:sz w:val="24"/>
          <w:szCs w:val="24"/>
        </w:rPr>
        <w:t>№1</w:t>
      </w:r>
      <w:r w:rsidR="006A6FAC">
        <w:rPr>
          <w:spacing w:val="-4"/>
          <w:sz w:val="24"/>
          <w:szCs w:val="24"/>
        </w:rPr>
        <w:t>,</w:t>
      </w:r>
      <w:r>
        <w:rPr>
          <w:spacing w:val="-4"/>
          <w:sz w:val="24"/>
          <w:szCs w:val="24"/>
        </w:rPr>
        <w:t xml:space="preserve"> </w:t>
      </w:r>
      <w:r w:rsidR="006A6FAC">
        <w:rPr>
          <w:spacing w:val="-4"/>
          <w:sz w:val="24"/>
          <w:szCs w:val="24"/>
        </w:rPr>
        <w:t xml:space="preserve">3-8 </w:t>
      </w:r>
      <w:r>
        <w:rPr>
          <w:spacing w:val="-4"/>
          <w:sz w:val="24"/>
          <w:szCs w:val="24"/>
        </w:rPr>
        <w:t xml:space="preserve">- </w:t>
      </w:r>
      <w:r w:rsidR="00016BAA" w:rsidRPr="0061160B">
        <w:rPr>
          <w:spacing w:val="-4"/>
          <w:sz w:val="24"/>
          <w:szCs w:val="24"/>
        </w:rPr>
        <w:t>Форма № 3</w:t>
      </w:r>
      <w:r w:rsidR="006A6FAC">
        <w:rPr>
          <w:spacing w:val="-4"/>
          <w:sz w:val="24"/>
          <w:szCs w:val="24"/>
        </w:rPr>
        <w:t>а, по лоту №2 – Форма №3б</w:t>
      </w:r>
      <w:r>
        <w:rPr>
          <w:spacing w:val="-4"/>
          <w:sz w:val="24"/>
          <w:szCs w:val="24"/>
        </w:rPr>
        <w:t xml:space="preserve"> </w:t>
      </w:r>
      <w:r w:rsidR="00016BAA" w:rsidRPr="0061160B">
        <w:rPr>
          <w:spacing w:val="-4"/>
          <w:sz w:val="24"/>
          <w:szCs w:val="24"/>
        </w:rPr>
        <w:t xml:space="preserve">«Предложение участника отбора по исполнению договора подряда», в которой содержится следующая информация: </w:t>
      </w:r>
    </w:p>
    <w:p w:rsidR="00016BAA" w:rsidRPr="0061160B" w:rsidRDefault="00016BAA" w:rsidP="00016BAA">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016BAA" w:rsidRPr="0061160B" w:rsidRDefault="00016BAA" w:rsidP="00016BAA">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016BAA" w:rsidRPr="0061160B" w:rsidRDefault="00016BAA" w:rsidP="00016BAA">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w:t>
      </w:r>
      <w:r w:rsidRPr="0061160B">
        <w:rPr>
          <w:spacing w:val="-4"/>
          <w:sz w:val="24"/>
          <w:szCs w:val="24"/>
        </w:rPr>
        <w:lastRenderedPageBreak/>
        <w:t xml:space="preserve">участник отбора указывает гарантийный срок продолжительностью более 15-ти лет, его предложение считается равным максимальному сроку 15 лет); </w:t>
      </w:r>
    </w:p>
    <w:p w:rsidR="00016BAA" w:rsidRPr="0061160B" w:rsidRDefault="00016BAA" w:rsidP="00016BAA">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016BAA" w:rsidRPr="0061160B" w:rsidRDefault="00016BAA" w:rsidP="00016BAA">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w:t>
      </w:r>
      <w:r w:rsidR="00EF6059">
        <w:rPr>
          <w:spacing w:val="-4"/>
          <w:sz w:val="24"/>
          <w:szCs w:val="24"/>
        </w:rPr>
        <w:t>ам</w:t>
      </w:r>
      <w:r w:rsidRPr="0061160B">
        <w:rPr>
          <w:spacing w:val="-4"/>
          <w:sz w:val="24"/>
          <w:szCs w:val="24"/>
        </w:rPr>
        <w:t xml:space="preserve"> </w:t>
      </w:r>
      <w:r w:rsidR="00EF6059">
        <w:rPr>
          <w:spacing w:val="-4"/>
          <w:sz w:val="24"/>
          <w:szCs w:val="24"/>
        </w:rPr>
        <w:t>№</w:t>
      </w:r>
      <w:r w:rsidRPr="0061160B">
        <w:rPr>
          <w:spacing w:val="-4"/>
          <w:sz w:val="24"/>
          <w:szCs w:val="24"/>
        </w:rPr>
        <w:t>№ 3</w:t>
      </w:r>
      <w:r w:rsidR="00EF6059">
        <w:rPr>
          <w:spacing w:val="-4"/>
          <w:sz w:val="24"/>
          <w:szCs w:val="24"/>
        </w:rPr>
        <w:t xml:space="preserve">а, 3б </w:t>
      </w:r>
      <w:r w:rsidRPr="0061160B">
        <w:rPr>
          <w:spacing w:val="-4"/>
          <w:sz w:val="24"/>
          <w:szCs w:val="24"/>
        </w:rPr>
        <w:t>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w:t>
      </w:r>
      <w:r w:rsidR="00EF6059">
        <w:rPr>
          <w:spacing w:val="-4"/>
          <w:sz w:val="24"/>
          <w:szCs w:val="24"/>
        </w:rPr>
        <w:t>ах</w:t>
      </w:r>
      <w:r w:rsidRPr="0061160B">
        <w:rPr>
          <w:spacing w:val="-4"/>
          <w:sz w:val="24"/>
          <w:szCs w:val="24"/>
        </w:rPr>
        <w:t xml:space="preserve"> </w:t>
      </w:r>
      <w:r w:rsidR="00EF6059">
        <w:rPr>
          <w:spacing w:val="-4"/>
          <w:sz w:val="24"/>
          <w:szCs w:val="24"/>
        </w:rPr>
        <w:t>№</w:t>
      </w:r>
      <w:r w:rsidR="00EF6059" w:rsidRPr="0061160B">
        <w:rPr>
          <w:spacing w:val="-4"/>
          <w:sz w:val="24"/>
          <w:szCs w:val="24"/>
        </w:rPr>
        <w:t>№ 3</w:t>
      </w:r>
      <w:r w:rsidR="006A6FAC">
        <w:rPr>
          <w:spacing w:val="-4"/>
          <w:sz w:val="24"/>
          <w:szCs w:val="24"/>
        </w:rPr>
        <w:t>а, 3б</w:t>
      </w:r>
      <w:r w:rsidRPr="0061160B">
        <w:rPr>
          <w:spacing w:val="-4"/>
          <w:sz w:val="24"/>
          <w:szCs w:val="24"/>
        </w:rPr>
        <w:t xml:space="preserve">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016BAA" w:rsidRPr="0061160B" w:rsidRDefault="00016BAA" w:rsidP="00016BAA">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016BAA" w:rsidRPr="0061160B" w:rsidRDefault="00016BAA" w:rsidP="00016BAA">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016BAA" w:rsidRPr="0061160B" w:rsidRDefault="00016BAA" w:rsidP="00016BAA">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016BAA" w:rsidRPr="0061160B" w:rsidRDefault="00016BAA" w:rsidP="00016BAA">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016BAA" w:rsidRPr="0061160B" w:rsidRDefault="00016BAA" w:rsidP="00016BAA">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016BAA" w:rsidRPr="0061160B" w:rsidRDefault="00016BAA" w:rsidP="00016BAA">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w:t>
      </w:r>
      <w:r w:rsidRPr="0061160B">
        <w:rPr>
          <w:spacing w:val="-4"/>
          <w:sz w:val="24"/>
          <w:szCs w:val="24"/>
        </w:rPr>
        <w:lastRenderedPageBreak/>
        <w:t xml:space="preserve">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016BAA" w:rsidRPr="0061160B" w:rsidRDefault="00016BAA" w:rsidP="00016BAA">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016BAA" w:rsidRPr="0061160B" w:rsidRDefault="00016BAA" w:rsidP="00016BAA">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016BAA" w:rsidRPr="0061160B" w:rsidRDefault="00016BAA" w:rsidP="00016BAA">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016BAA" w:rsidRPr="0061160B" w:rsidRDefault="00016BAA" w:rsidP="00016BAA">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016BAA" w:rsidRPr="0061160B" w:rsidRDefault="00016BAA" w:rsidP="00016BAA">
      <w:pPr>
        <w:widowControl w:val="0"/>
        <w:tabs>
          <w:tab w:val="left" w:pos="993"/>
        </w:tabs>
        <w:autoSpaceDE w:val="0"/>
        <w:autoSpaceDN w:val="0"/>
        <w:adjustRightInd w:val="0"/>
        <w:ind w:left="567" w:firstLine="0"/>
        <w:jc w:val="both"/>
        <w:rPr>
          <w:spacing w:val="-4"/>
          <w:sz w:val="24"/>
          <w:szCs w:val="24"/>
        </w:rPr>
      </w:pPr>
    </w:p>
    <w:p w:rsidR="00016BAA" w:rsidRPr="0061160B" w:rsidRDefault="00016BAA" w:rsidP="00016BAA">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016BAA" w:rsidRPr="002804F6" w:rsidRDefault="00016BAA" w:rsidP="00016BAA">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C201F4">
        <w:rPr>
          <w:spacing w:val="-4"/>
          <w:sz w:val="24"/>
          <w:szCs w:val="24"/>
        </w:rPr>
        <w:t>1</w:t>
      </w:r>
      <w:r w:rsidR="00325573">
        <w:rPr>
          <w:spacing w:val="-4"/>
          <w:sz w:val="24"/>
          <w:szCs w:val="24"/>
        </w:rPr>
        <w:t>9</w:t>
      </w:r>
      <w:r w:rsidRPr="002804F6">
        <w:rPr>
          <w:spacing w:val="-4"/>
          <w:sz w:val="24"/>
          <w:szCs w:val="24"/>
        </w:rPr>
        <w:t>.</w:t>
      </w:r>
      <w:r>
        <w:rPr>
          <w:spacing w:val="-4"/>
          <w:sz w:val="24"/>
          <w:szCs w:val="24"/>
        </w:rPr>
        <w:t>0</w:t>
      </w:r>
      <w:r w:rsidR="00325573">
        <w:rPr>
          <w:spacing w:val="-4"/>
          <w:sz w:val="24"/>
          <w:szCs w:val="24"/>
        </w:rPr>
        <w:t>9</w:t>
      </w:r>
      <w:r w:rsidRPr="002804F6">
        <w:rPr>
          <w:spacing w:val="-4"/>
          <w:sz w:val="24"/>
          <w:szCs w:val="24"/>
        </w:rPr>
        <w:t>.2016 года до 1</w:t>
      </w:r>
      <w:r w:rsidR="00325573">
        <w:rPr>
          <w:spacing w:val="-4"/>
          <w:sz w:val="24"/>
          <w:szCs w:val="24"/>
        </w:rPr>
        <w:t>7</w:t>
      </w:r>
      <w:r w:rsidRPr="002804F6">
        <w:rPr>
          <w:spacing w:val="-4"/>
          <w:sz w:val="24"/>
          <w:szCs w:val="24"/>
        </w:rPr>
        <w:t xml:space="preserve"> часов 00 минут </w:t>
      </w:r>
      <w:r w:rsidR="00325573">
        <w:rPr>
          <w:spacing w:val="-4"/>
          <w:sz w:val="24"/>
          <w:szCs w:val="24"/>
        </w:rPr>
        <w:t>23</w:t>
      </w:r>
      <w:r w:rsidRPr="002804F6">
        <w:rPr>
          <w:spacing w:val="-4"/>
          <w:sz w:val="24"/>
          <w:szCs w:val="24"/>
        </w:rPr>
        <w:t>.</w:t>
      </w:r>
      <w:r>
        <w:rPr>
          <w:spacing w:val="-4"/>
          <w:sz w:val="24"/>
          <w:szCs w:val="24"/>
        </w:rPr>
        <w:t>0</w:t>
      </w:r>
      <w:r w:rsidR="00325573">
        <w:rPr>
          <w:spacing w:val="-4"/>
          <w:sz w:val="24"/>
          <w:szCs w:val="24"/>
        </w:rPr>
        <w:t>9</w:t>
      </w:r>
      <w:r w:rsidRPr="002804F6">
        <w:rPr>
          <w:spacing w:val="-4"/>
          <w:sz w:val="24"/>
          <w:szCs w:val="24"/>
        </w:rPr>
        <w:t>.2016 г. по адресу: 634009, г. Томск, ул. Карла Маркса, 7, офис 110.</w:t>
      </w:r>
    </w:p>
    <w:p w:rsidR="00016BAA" w:rsidRPr="0061160B" w:rsidRDefault="00016BAA" w:rsidP="00016BAA">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016BAA" w:rsidRPr="0061160B" w:rsidRDefault="00016BAA" w:rsidP="00016BAA">
      <w:pPr>
        <w:tabs>
          <w:tab w:val="left" w:pos="993"/>
          <w:tab w:val="center" w:pos="4677"/>
          <w:tab w:val="right" w:pos="9355"/>
        </w:tabs>
        <w:ind w:right="-81"/>
        <w:jc w:val="both"/>
        <w:rPr>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sidR="00325573">
        <w:rPr>
          <w:i/>
          <w:sz w:val="24"/>
          <w:szCs w:val="24"/>
        </w:rPr>
        <w:t>ремонт крыш,</w:t>
      </w:r>
      <w:r w:rsidR="00325573" w:rsidRPr="00325573">
        <w:rPr>
          <w:b/>
          <w:sz w:val="24"/>
          <w:szCs w:val="24"/>
        </w:rPr>
        <w:t xml:space="preserve"> </w:t>
      </w:r>
      <w:r w:rsidR="00325573" w:rsidRPr="00325573">
        <w:rPr>
          <w:i/>
          <w:sz w:val="24"/>
          <w:szCs w:val="24"/>
        </w:rPr>
        <w:t>переустройство невентилируемой крыши на вентилируемую) в многоквартирных домах г. Томска</w:t>
      </w:r>
      <w:r w:rsidR="00325573">
        <w:rPr>
          <w:i/>
          <w:sz w:val="24"/>
          <w:szCs w:val="24"/>
        </w:rPr>
        <w:t>,</w:t>
      </w:r>
      <w:r w:rsidRPr="0061160B">
        <w:rPr>
          <w:i/>
          <w:sz w:val="24"/>
          <w:szCs w:val="24"/>
        </w:rPr>
        <w:t xml:space="preserve"> </w:t>
      </w:r>
      <w:r w:rsidR="00C201F4">
        <w:rPr>
          <w:i/>
          <w:sz w:val="24"/>
          <w:szCs w:val="24"/>
        </w:rPr>
        <w:t>лот № ______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w:t>
      </w:r>
      <w:r w:rsidRPr="0061160B">
        <w:rPr>
          <w:sz w:val="24"/>
          <w:szCs w:val="24"/>
        </w:rPr>
        <w:lastRenderedPageBreak/>
        <w:t>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016BAA" w:rsidRPr="0061160B" w:rsidRDefault="00016BAA" w:rsidP="00016BAA">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w:t>
      </w:r>
      <w:r w:rsidR="006A6FAC">
        <w:rPr>
          <w:rFonts w:cs="Times New Roman"/>
          <w:spacing w:val="-4"/>
          <w:szCs w:val="24"/>
          <w:lang w:val="ru-RU"/>
        </w:rPr>
        <w:t>авотина</w:t>
      </w:r>
      <w:proofErr w:type="spellEnd"/>
      <w:r>
        <w:rPr>
          <w:rFonts w:cs="Times New Roman"/>
          <w:spacing w:val="-4"/>
          <w:szCs w:val="24"/>
          <w:lang w:val="ru-RU"/>
        </w:rPr>
        <w:t xml:space="preserve"> </w:t>
      </w:r>
      <w:r w:rsidR="006A6FAC">
        <w:rPr>
          <w:rFonts w:cs="Times New Roman"/>
          <w:spacing w:val="-4"/>
          <w:szCs w:val="24"/>
          <w:lang w:val="ru-RU"/>
        </w:rPr>
        <w:t>Н</w:t>
      </w:r>
      <w:r>
        <w:rPr>
          <w:rFonts w:cs="Times New Roman"/>
          <w:spacing w:val="-4"/>
          <w:szCs w:val="24"/>
          <w:lang w:val="ru-RU"/>
        </w:rPr>
        <w:t>.В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016BAA" w:rsidRPr="0061160B" w:rsidRDefault="00016BAA" w:rsidP="00016BAA">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016BAA" w:rsidRPr="0061160B" w:rsidRDefault="00016BAA" w:rsidP="00016BAA">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016BAA" w:rsidRPr="0061160B" w:rsidRDefault="00016BAA" w:rsidP="00016BAA">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016BAA" w:rsidRPr="0061160B" w:rsidRDefault="00016BAA" w:rsidP="00016BAA">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016BAA" w:rsidRPr="0061160B" w:rsidRDefault="00016BAA" w:rsidP="00016BAA">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016BAA" w:rsidRPr="0061160B" w:rsidRDefault="00016BAA" w:rsidP="00016BAA">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016BAA" w:rsidRPr="0061160B" w:rsidRDefault="00016BAA" w:rsidP="00016BAA">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016BAA" w:rsidRPr="0061160B" w:rsidRDefault="00016BAA" w:rsidP="00016BAA">
      <w:pPr>
        <w:pStyle w:val="35"/>
        <w:tabs>
          <w:tab w:val="left" w:pos="720"/>
        </w:tabs>
        <w:ind w:firstLine="540"/>
        <w:rPr>
          <w:rFonts w:cs="Times New Roman"/>
          <w:szCs w:val="24"/>
          <w:lang w:val="ru-RU"/>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016BAA" w:rsidRPr="002804F6" w:rsidRDefault="00016BAA" w:rsidP="00016BAA">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w:t>
      </w:r>
      <w:r w:rsidR="00B96B42">
        <w:rPr>
          <w:sz w:val="24"/>
          <w:szCs w:val="24"/>
        </w:rPr>
        <w:t>8</w:t>
      </w:r>
      <w:r w:rsidRPr="002804F6">
        <w:rPr>
          <w:sz w:val="24"/>
          <w:szCs w:val="24"/>
        </w:rPr>
        <w:t xml:space="preserve"> «</w:t>
      </w:r>
      <w:r w:rsidR="00650028">
        <w:rPr>
          <w:sz w:val="24"/>
          <w:szCs w:val="24"/>
        </w:rPr>
        <w:t>26</w:t>
      </w:r>
      <w:r w:rsidRPr="002804F6">
        <w:rPr>
          <w:sz w:val="24"/>
          <w:szCs w:val="24"/>
        </w:rPr>
        <w:t xml:space="preserve">» </w:t>
      </w:r>
      <w:r w:rsidR="00650028">
        <w:rPr>
          <w:sz w:val="24"/>
          <w:szCs w:val="24"/>
        </w:rPr>
        <w:t>сентября</w:t>
      </w:r>
      <w:r w:rsidRPr="002804F6">
        <w:rPr>
          <w:sz w:val="24"/>
          <w:szCs w:val="24"/>
        </w:rPr>
        <w:t xml:space="preserve"> 2016 года с «10» часов «</w:t>
      </w:r>
      <w:r w:rsidR="00B96B42">
        <w:rPr>
          <w:sz w:val="24"/>
          <w:szCs w:val="24"/>
        </w:rPr>
        <w:t>0</w:t>
      </w:r>
      <w:r w:rsidRPr="002804F6">
        <w:rPr>
          <w:sz w:val="24"/>
          <w:szCs w:val="24"/>
        </w:rPr>
        <w:t xml:space="preserve">0» минут по местному времени. </w:t>
      </w:r>
    </w:p>
    <w:p w:rsidR="00016BAA" w:rsidRPr="0061160B" w:rsidRDefault="00016BAA" w:rsidP="00016BAA">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016BAA" w:rsidRPr="0061160B" w:rsidRDefault="00016BAA" w:rsidP="00016BAA">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016BAA" w:rsidRPr="0061160B" w:rsidRDefault="00016BAA" w:rsidP="00016BAA">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61160B">
        <w:rPr>
          <w:sz w:val="24"/>
          <w:szCs w:val="24"/>
        </w:rPr>
        <w:lastRenderedPageBreak/>
        <w:t xml:space="preserve">размещается в течение 3 рабочих дней со дня его подписания на официальном сайте. </w:t>
      </w:r>
    </w:p>
    <w:p w:rsidR="00016BAA" w:rsidRPr="0061160B" w:rsidRDefault="00016BAA" w:rsidP="00016BAA">
      <w:pPr>
        <w:tabs>
          <w:tab w:val="left" w:pos="993"/>
          <w:tab w:val="center" w:pos="4677"/>
          <w:tab w:val="right" w:pos="9355"/>
        </w:tabs>
        <w:ind w:right="-81" w:firstLine="0"/>
        <w:jc w:val="both"/>
        <w:rPr>
          <w:spacing w:val="-4"/>
          <w:sz w:val="24"/>
          <w:szCs w:val="24"/>
        </w:rPr>
      </w:pPr>
    </w:p>
    <w:p w:rsidR="00C201F4" w:rsidRDefault="00016BAA" w:rsidP="00016BAA">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w:t>
      </w:r>
    </w:p>
    <w:p w:rsidR="00C201F4" w:rsidRPr="00C201F4" w:rsidRDefault="0001704E" w:rsidP="00C201F4">
      <w:pPr>
        <w:pStyle w:val="aa"/>
        <w:numPr>
          <w:ilvl w:val="1"/>
          <w:numId w:val="48"/>
        </w:numPr>
        <w:tabs>
          <w:tab w:val="left" w:pos="1134"/>
          <w:tab w:val="center" w:pos="4677"/>
          <w:tab w:val="right" w:pos="9355"/>
        </w:tabs>
        <w:ind w:right="-81"/>
        <w:jc w:val="both"/>
        <w:rPr>
          <w:rFonts w:ascii="Times New Roman" w:hAnsi="Times New Roman" w:cs="Times New Roman"/>
          <w:spacing w:val="-4"/>
          <w:sz w:val="24"/>
          <w:szCs w:val="24"/>
        </w:rPr>
      </w:pPr>
      <w:r>
        <w:rPr>
          <w:rFonts w:ascii="Times New Roman" w:hAnsi="Times New Roman" w:cs="Times New Roman"/>
          <w:spacing w:val="-4"/>
          <w:sz w:val="24"/>
          <w:szCs w:val="24"/>
        </w:rPr>
        <w:t>п</w:t>
      </w:r>
      <w:r w:rsidR="00C201F4" w:rsidRPr="00C201F4">
        <w:rPr>
          <w:rFonts w:ascii="Times New Roman" w:hAnsi="Times New Roman" w:cs="Times New Roman"/>
          <w:spacing w:val="-4"/>
          <w:sz w:val="24"/>
          <w:szCs w:val="24"/>
        </w:rPr>
        <w:t xml:space="preserve">о </w:t>
      </w:r>
      <w:r w:rsidR="00C201F4">
        <w:rPr>
          <w:rFonts w:ascii="Times New Roman" w:hAnsi="Times New Roman" w:cs="Times New Roman"/>
          <w:spacing w:val="-4"/>
          <w:sz w:val="24"/>
          <w:szCs w:val="24"/>
        </w:rPr>
        <w:t xml:space="preserve">лоту №1 – </w:t>
      </w:r>
      <w:r w:rsidR="00650028">
        <w:rPr>
          <w:rFonts w:ascii="Times New Roman" w:hAnsi="Times New Roman" w:cs="Times New Roman"/>
          <w:spacing w:val="-4"/>
          <w:sz w:val="24"/>
          <w:szCs w:val="24"/>
        </w:rPr>
        <w:t>4 582 472,30</w:t>
      </w:r>
      <w:r w:rsidR="00C201F4">
        <w:rPr>
          <w:rFonts w:ascii="Times New Roman" w:hAnsi="Times New Roman" w:cs="Times New Roman"/>
          <w:spacing w:val="-4"/>
          <w:sz w:val="24"/>
          <w:szCs w:val="24"/>
        </w:rPr>
        <w:t xml:space="preserve"> рублей;</w:t>
      </w:r>
    </w:p>
    <w:p w:rsidR="00016BAA" w:rsidRDefault="0001704E" w:rsidP="00C201F4">
      <w:pPr>
        <w:pStyle w:val="aa"/>
        <w:numPr>
          <w:ilvl w:val="1"/>
          <w:numId w:val="48"/>
        </w:numPr>
        <w:tabs>
          <w:tab w:val="left" w:pos="1134"/>
          <w:tab w:val="center" w:pos="4677"/>
          <w:tab w:val="right" w:pos="9355"/>
        </w:tabs>
        <w:ind w:right="-81"/>
        <w:jc w:val="both"/>
        <w:rPr>
          <w:rFonts w:ascii="Times New Roman" w:hAnsi="Times New Roman" w:cs="Times New Roman"/>
          <w:spacing w:val="-4"/>
          <w:sz w:val="24"/>
          <w:szCs w:val="24"/>
        </w:rPr>
      </w:pPr>
      <w:r>
        <w:rPr>
          <w:rFonts w:ascii="Times New Roman" w:hAnsi="Times New Roman" w:cs="Times New Roman"/>
          <w:spacing w:val="-4"/>
          <w:sz w:val="24"/>
          <w:szCs w:val="24"/>
        </w:rPr>
        <w:t>п</w:t>
      </w:r>
      <w:r w:rsidR="00C201F4">
        <w:rPr>
          <w:rFonts w:ascii="Times New Roman" w:hAnsi="Times New Roman" w:cs="Times New Roman"/>
          <w:spacing w:val="-4"/>
          <w:sz w:val="24"/>
          <w:szCs w:val="24"/>
        </w:rPr>
        <w:t xml:space="preserve">о лоту №2 – </w:t>
      </w:r>
      <w:r w:rsidR="00650028">
        <w:rPr>
          <w:rFonts w:ascii="Times New Roman" w:hAnsi="Times New Roman" w:cs="Times New Roman"/>
          <w:spacing w:val="-4"/>
          <w:sz w:val="24"/>
          <w:szCs w:val="24"/>
        </w:rPr>
        <w:t>6 843 341,02</w:t>
      </w:r>
      <w:r>
        <w:rPr>
          <w:rFonts w:ascii="Times New Roman" w:hAnsi="Times New Roman" w:cs="Times New Roman"/>
          <w:spacing w:val="-4"/>
          <w:sz w:val="24"/>
          <w:szCs w:val="24"/>
        </w:rPr>
        <w:t xml:space="preserve"> рублей;</w:t>
      </w:r>
    </w:p>
    <w:p w:rsidR="00016BAA" w:rsidRDefault="0001704E" w:rsidP="0001704E">
      <w:pPr>
        <w:pStyle w:val="aa"/>
        <w:numPr>
          <w:ilvl w:val="1"/>
          <w:numId w:val="48"/>
        </w:numPr>
        <w:tabs>
          <w:tab w:val="left" w:pos="1134"/>
          <w:tab w:val="center" w:pos="4677"/>
          <w:tab w:val="right" w:pos="9355"/>
        </w:tabs>
        <w:ind w:right="-81"/>
        <w:jc w:val="both"/>
        <w:rPr>
          <w:rFonts w:ascii="Times New Roman" w:hAnsi="Times New Roman" w:cs="Times New Roman"/>
          <w:spacing w:val="-4"/>
          <w:sz w:val="24"/>
          <w:szCs w:val="24"/>
        </w:rPr>
      </w:pPr>
      <w:r>
        <w:rPr>
          <w:rFonts w:ascii="Times New Roman" w:hAnsi="Times New Roman" w:cs="Times New Roman"/>
          <w:spacing w:val="-4"/>
          <w:sz w:val="24"/>
          <w:szCs w:val="24"/>
        </w:rPr>
        <w:t>п</w:t>
      </w:r>
      <w:r w:rsidR="00650028">
        <w:rPr>
          <w:rFonts w:ascii="Times New Roman" w:hAnsi="Times New Roman" w:cs="Times New Roman"/>
          <w:spacing w:val="-4"/>
          <w:sz w:val="24"/>
          <w:szCs w:val="24"/>
        </w:rPr>
        <w:t>о лоту №3 – 2 063 213,53 рублей;</w:t>
      </w:r>
    </w:p>
    <w:p w:rsidR="00650028" w:rsidRDefault="00650028" w:rsidP="0001704E">
      <w:pPr>
        <w:pStyle w:val="aa"/>
        <w:numPr>
          <w:ilvl w:val="1"/>
          <w:numId w:val="48"/>
        </w:numPr>
        <w:tabs>
          <w:tab w:val="left" w:pos="1134"/>
          <w:tab w:val="center" w:pos="4677"/>
          <w:tab w:val="right" w:pos="9355"/>
        </w:tabs>
        <w:ind w:right="-81"/>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по лоту №4 – 2 105 597,10 </w:t>
      </w:r>
      <w:r w:rsidR="00460630">
        <w:rPr>
          <w:rFonts w:ascii="Times New Roman" w:hAnsi="Times New Roman" w:cs="Times New Roman"/>
          <w:spacing w:val="-4"/>
          <w:sz w:val="24"/>
          <w:szCs w:val="24"/>
        </w:rPr>
        <w:t>рублей;</w:t>
      </w:r>
    </w:p>
    <w:p w:rsidR="00650028" w:rsidRDefault="00650028" w:rsidP="0001704E">
      <w:pPr>
        <w:pStyle w:val="aa"/>
        <w:numPr>
          <w:ilvl w:val="1"/>
          <w:numId w:val="48"/>
        </w:numPr>
        <w:tabs>
          <w:tab w:val="left" w:pos="1134"/>
          <w:tab w:val="center" w:pos="4677"/>
          <w:tab w:val="right" w:pos="9355"/>
        </w:tabs>
        <w:ind w:right="-81"/>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по лоту №5 </w:t>
      </w:r>
      <w:r w:rsidR="00460630">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00460630">
        <w:rPr>
          <w:rFonts w:ascii="Times New Roman" w:hAnsi="Times New Roman" w:cs="Times New Roman"/>
          <w:spacing w:val="-4"/>
          <w:sz w:val="24"/>
          <w:szCs w:val="24"/>
        </w:rPr>
        <w:t>3 069 574,78 рублей;</w:t>
      </w:r>
    </w:p>
    <w:p w:rsidR="00460630" w:rsidRDefault="00460630" w:rsidP="0001704E">
      <w:pPr>
        <w:pStyle w:val="aa"/>
        <w:numPr>
          <w:ilvl w:val="1"/>
          <w:numId w:val="48"/>
        </w:numPr>
        <w:tabs>
          <w:tab w:val="left" w:pos="1134"/>
          <w:tab w:val="center" w:pos="4677"/>
          <w:tab w:val="right" w:pos="9355"/>
        </w:tabs>
        <w:ind w:right="-81"/>
        <w:jc w:val="both"/>
        <w:rPr>
          <w:rFonts w:ascii="Times New Roman" w:hAnsi="Times New Roman" w:cs="Times New Roman"/>
          <w:spacing w:val="-4"/>
          <w:sz w:val="24"/>
          <w:szCs w:val="24"/>
        </w:rPr>
      </w:pPr>
      <w:r>
        <w:rPr>
          <w:rFonts w:ascii="Times New Roman" w:hAnsi="Times New Roman" w:cs="Times New Roman"/>
          <w:spacing w:val="-4"/>
          <w:sz w:val="24"/>
          <w:szCs w:val="24"/>
        </w:rPr>
        <w:t>по лоту №6 – 6 941 937,52 рублей;</w:t>
      </w:r>
    </w:p>
    <w:p w:rsidR="00460630" w:rsidRDefault="00460630" w:rsidP="0001704E">
      <w:pPr>
        <w:pStyle w:val="aa"/>
        <w:numPr>
          <w:ilvl w:val="1"/>
          <w:numId w:val="48"/>
        </w:numPr>
        <w:tabs>
          <w:tab w:val="left" w:pos="1134"/>
          <w:tab w:val="center" w:pos="4677"/>
          <w:tab w:val="right" w:pos="9355"/>
        </w:tabs>
        <w:ind w:right="-81"/>
        <w:jc w:val="both"/>
        <w:rPr>
          <w:rFonts w:ascii="Times New Roman" w:hAnsi="Times New Roman" w:cs="Times New Roman"/>
          <w:spacing w:val="-4"/>
          <w:sz w:val="24"/>
          <w:szCs w:val="24"/>
        </w:rPr>
      </w:pPr>
      <w:r>
        <w:rPr>
          <w:rFonts w:ascii="Times New Roman" w:hAnsi="Times New Roman" w:cs="Times New Roman"/>
          <w:spacing w:val="-4"/>
          <w:sz w:val="24"/>
          <w:szCs w:val="24"/>
        </w:rPr>
        <w:t>по лоту №7 – 2 050 823,67 рублей;</w:t>
      </w:r>
    </w:p>
    <w:p w:rsidR="00460630" w:rsidRPr="0001704E" w:rsidRDefault="00460630" w:rsidP="0001704E">
      <w:pPr>
        <w:pStyle w:val="aa"/>
        <w:numPr>
          <w:ilvl w:val="1"/>
          <w:numId w:val="48"/>
        </w:numPr>
        <w:tabs>
          <w:tab w:val="left" w:pos="1134"/>
          <w:tab w:val="center" w:pos="4677"/>
          <w:tab w:val="right" w:pos="9355"/>
        </w:tabs>
        <w:ind w:right="-81"/>
        <w:jc w:val="both"/>
        <w:rPr>
          <w:rFonts w:ascii="Times New Roman" w:hAnsi="Times New Roman" w:cs="Times New Roman"/>
          <w:spacing w:val="-4"/>
          <w:sz w:val="24"/>
          <w:szCs w:val="24"/>
        </w:rPr>
      </w:pPr>
      <w:r>
        <w:rPr>
          <w:rFonts w:ascii="Times New Roman" w:hAnsi="Times New Roman" w:cs="Times New Roman"/>
          <w:spacing w:val="-4"/>
          <w:sz w:val="24"/>
          <w:szCs w:val="24"/>
        </w:rPr>
        <w:t>по лоту №8 – 2 045 508,57 рублей.</w:t>
      </w: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016BAA" w:rsidRPr="002F29B8" w:rsidRDefault="00016BAA" w:rsidP="00016BAA">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016BAA" w:rsidRPr="002F29B8" w:rsidRDefault="00016BAA" w:rsidP="00016BAA">
      <w:pPr>
        <w:pStyle w:val="aa"/>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016BAA" w:rsidRPr="002F29B8" w:rsidRDefault="00016BAA" w:rsidP="00016BAA">
      <w:pPr>
        <w:pStyle w:val="aa"/>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713092" w:rsidRDefault="00016BAA" w:rsidP="00B96B42">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p>
    <w:p w:rsidR="00016BAA" w:rsidRDefault="00713092" w:rsidP="00713092">
      <w:pPr>
        <w:widowControl w:val="0"/>
        <w:autoSpaceDE w:val="0"/>
        <w:autoSpaceDN w:val="0"/>
        <w:adjustRightInd w:val="0"/>
        <w:ind w:left="709" w:firstLine="0"/>
        <w:jc w:val="both"/>
        <w:rPr>
          <w:spacing w:val="-4"/>
          <w:sz w:val="24"/>
          <w:szCs w:val="24"/>
        </w:rPr>
      </w:pPr>
      <w:r>
        <w:rPr>
          <w:spacing w:val="-4"/>
          <w:sz w:val="24"/>
          <w:szCs w:val="24"/>
        </w:rPr>
        <w:t xml:space="preserve">- по лоту №1 – </w:t>
      </w:r>
      <w:r w:rsidR="00097135">
        <w:rPr>
          <w:spacing w:val="-4"/>
          <w:sz w:val="24"/>
          <w:szCs w:val="24"/>
        </w:rPr>
        <w:t>91 649,45</w:t>
      </w:r>
      <w:r>
        <w:rPr>
          <w:spacing w:val="-4"/>
          <w:sz w:val="24"/>
          <w:szCs w:val="24"/>
        </w:rPr>
        <w:t xml:space="preserve"> рублей,</w:t>
      </w:r>
    </w:p>
    <w:p w:rsidR="00713092" w:rsidRDefault="00713092" w:rsidP="00713092">
      <w:pPr>
        <w:widowControl w:val="0"/>
        <w:autoSpaceDE w:val="0"/>
        <w:autoSpaceDN w:val="0"/>
        <w:adjustRightInd w:val="0"/>
        <w:ind w:left="709" w:firstLine="0"/>
        <w:jc w:val="both"/>
        <w:rPr>
          <w:spacing w:val="-4"/>
          <w:sz w:val="24"/>
          <w:szCs w:val="24"/>
        </w:rPr>
      </w:pPr>
      <w:r>
        <w:rPr>
          <w:spacing w:val="-4"/>
          <w:sz w:val="24"/>
          <w:szCs w:val="24"/>
        </w:rPr>
        <w:t xml:space="preserve">- по лоту №2 – </w:t>
      </w:r>
      <w:r w:rsidR="00097135">
        <w:rPr>
          <w:spacing w:val="-4"/>
          <w:sz w:val="24"/>
          <w:szCs w:val="24"/>
        </w:rPr>
        <w:t>136 866,82</w:t>
      </w:r>
      <w:r>
        <w:rPr>
          <w:spacing w:val="-4"/>
          <w:sz w:val="24"/>
          <w:szCs w:val="24"/>
        </w:rPr>
        <w:t xml:space="preserve"> рублей,</w:t>
      </w:r>
    </w:p>
    <w:p w:rsidR="00713092" w:rsidRDefault="00713092" w:rsidP="00713092">
      <w:pPr>
        <w:widowControl w:val="0"/>
        <w:autoSpaceDE w:val="0"/>
        <w:autoSpaceDN w:val="0"/>
        <w:adjustRightInd w:val="0"/>
        <w:ind w:left="709" w:firstLine="0"/>
        <w:jc w:val="both"/>
        <w:rPr>
          <w:spacing w:val="-4"/>
          <w:sz w:val="24"/>
          <w:szCs w:val="24"/>
        </w:rPr>
      </w:pPr>
      <w:r>
        <w:rPr>
          <w:spacing w:val="-4"/>
          <w:sz w:val="24"/>
          <w:szCs w:val="24"/>
        </w:rPr>
        <w:t>-</w:t>
      </w:r>
      <w:r w:rsidR="00460630">
        <w:rPr>
          <w:spacing w:val="-4"/>
          <w:sz w:val="24"/>
          <w:szCs w:val="24"/>
        </w:rPr>
        <w:t xml:space="preserve"> по лоту №3 – </w:t>
      </w:r>
      <w:r w:rsidR="00097135">
        <w:rPr>
          <w:spacing w:val="-4"/>
          <w:sz w:val="24"/>
          <w:szCs w:val="24"/>
        </w:rPr>
        <w:t>41 264,27</w:t>
      </w:r>
      <w:r w:rsidR="00460630">
        <w:rPr>
          <w:spacing w:val="-4"/>
          <w:sz w:val="24"/>
          <w:szCs w:val="24"/>
        </w:rPr>
        <w:t xml:space="preserve"> рублей,</w:t>
      </w:r>
    </w:p>
    <w:p w:rsidR="00460630" w:rsidRDefault="00460630" w:rsidP="00713092">
      <w:pPr>
        <w:widowControl w:val="0"/>
        <w:autoSpaceDE w:val="0"/>
        <w:autoSpaceDN w:val="0"/>
        <w:adjustRightInd w:val="0"/>
        <w:ind w:left="709" w:firstLine="0"/>
        <w:jc w:val="both"/>
        <w:rPr>
          <w:spacing w:val="-4"/>
          <w:sz w:val="24"/>
          <w:szCs w:val="24"/>
        </w:rPr>
      </w:pPr>
      <w:r>
        <w:rPr>
          <w:spacing w:val="-4"/>
          <w:sz w:val="24"/>
          <w:szCs w:val="24"/>
        </w:rPr>
        <w:t xml:space="preserve">- по лоту №4 – </w:t>
      </w:r>
      <w:r w:rsidR="00097135">
        <w:rPr>
          <w:spacing w:val="-4"/>
          <w:sz w:val="24"/>
          <w:szCs w:val="24"/>
        </w:rPr>
        <w:t>42 111,94 рублей,</w:t>
      </w:r>
    </w:p>
    <w:p w:rsidR="00460630" w:rsidRPr="00B96B42" w:rsidRDefault="00460630" w:rsidP="00460630">
      <w:pPr>
        <w:widowControl w:val="0"/>
        <w:autoSpaceDE w:val="0"/>
        <w:autoSpaceDN w:val="0"/>
        <w:adjustRightInd w:val="0"/>
        <w:ind w:left="709" w:firstLine="0"/>
        <w:jc w:val="both"/>
        <w:rPr>
          <w:spacing w:val="-4"/>
          <w:sz w:val="24"/>
          <w:szCs w:val="24"/>
        </w:rPr>
      </w:pPr>
      <w:r>
        <w:rPr>
          <w:spacing w:val="-4"/>
          <w:sz w:val="24"/>
          <w:szCs w:val="24"/>
        </w:rPr>
        <w:t xml:space="preserve">- по лоту </w:t>
      </w:r>
      <w:r w:rsidR="00097135">
        <w:rPr>
          <w:spacing w:val="-4"/>
          <w:sz w:val="24"/>
          <w:szCs w:val="24"/>
        </w:rPr>
        <w:t>№5</w:t>
      </w:r>
      <w:r>
        <w:rPr>
          <w:spacing w:val="-4"/>
          <w:sz w:val="24"/>
          <w:szCs w:val="24"/>
        </w:rPr>
        <w:t xml:space="preserve"> </w:t>
      </w:r>
      <w:r w:rsidR="00097135">
        <w:rPr>
          <w:spacing w:val="-4"/>
          <w:sz w:val="24"/>
          <w:szCs w:val="24"/>
        </w:rPr>
        <w:t>–</w:t>
      </w:r>
      <w:r>
        <w:rPr>
          <w:spacing w:val="-4"/>
          <w:sz w:val="24"/>
          <w:szCs w:val="24"/>
        </w:rPr>
        <w:t xml:space="preserve"> </w:t>
      </w:r>
      <w:r w:rsidR="00097135">
        <w:rPr>
          <w:spacing w:val="-4"/>
          <w:sz w:val="24"/>
          <w:szCs w:val="24"/>
        </w:rPr>
        <w:t>61 391,50 рублей,</w:t>
      </w:r>
    </w:p>
    <w:p w:rsidR="00460630" w:rsidRPr="00B96B42" w:rsidRDefault="00460630" w:rsidP="00460630">
      <w:pPr>
        <w:widowControl w:val="0"/>
        <w:autoSpaceDE w:val="0"/>
        <w:autoSpaceDN w:val="0"/>
        <w:adjustRightInd w:val="0"/>
        <w:ind w:left="709" w:firstLine="0"/>
        <w:jc w:val="both"/>
        <w:rPr>
          <w:spacing w:val="-4"/>
          <w:sz w:val="24"/>
          <w:szCs w:val="24"/>
        </w:rPr>
      </w:pPr>
      <w:r>
        <w:rPr>
          <w:spacing w:val="-4"/>
          <w:sz w:val="24"/>
          <w:szCs w:val="24"/>
        </w:rPr>
        <w:t xml:space="preserve">- по лоту </w:t>
      </w:r>
      <w:r w:rsidR="00097135">
        <w:rPr>
          <w:spacing w:val="-4"/>
          <w:sz w:val="24"/>
          <w:szCs w:val="24"/>
        </w:rPr>
        <w:t>№6</w:t>
      </w:r>
      <w:r>
        <w:rPr>
          <w:spacing w:val="-4"/>
          <w:sz w:val="24"/>
          <w:szCs w:val="24"/>
        </w:rPr>
        <w:t xml:space="preserve"> </w:t>
      </w:r>
      <w:r w:rsidR="00097135">
        <w:rPr>
          <w:spacing w:val="-4"/>
          <w:sz w:val="24"/>
          <w:szCs w:val="24"/>
        </w:rPr>
        <w:t>–</w:t>
      </w:r>
      <w:r>
        <w:rPr>
          <w:spacing w:val="-4"/>
          <w:sz w:val="24"/>
          <w:szCs w:val="24"/>
        </w:rPr>
        <w:t xml:space="preserve"> </w:t>
      </w:r>
      <w:r w:rsidR="00097135">
        <w:rPr>
          <w:spacing w:val="-4"/>
          <w:sz w:val="24"/>
          <w:szCs w:val="24"/>
        </w:rPr>
        <w:t>138 838,75 рублей,</w:t>
      </w:r>
    </w:p>
    <w:p w:rsidR="00460630" w:rsidRPr="00B96B42" w:rsidRDefault="00460630" w:rsidP="00460630">
      <w:pPr>
        <w:widowControl w:val="0"/>
        <w:autoSpaceDE w:val="0"/>
        <w:autoSpaceDN w:val="0"/>
        <w:adjustRightInd w:val="0"/>
        <w:ind w:left="709" w:firstLine="0"/>
        <w:jc w:val="both"/>
        <w:rPr>
          <w:spacing w:val="-4"/>
          <w:sz w:val="24"/>
          <w:szCs w:val="24"/>
        </w:rPr>
      </w:pPr>
      <w:r>
        <w:rPr>
          <w:spacing w:val="-4"/>
          <w:sz w:val="24"/>
          <w:szCs w:val="24"/>
        </w:rPr>
        <w:t xml:space="preserve">- по лоту </w:t>
      </w:r>
      <w:r w:rsidR="00097135">
        <w:rPr>
          <w:spacing w:val="-4"/>
          <w:sz w:val="24"/>
          <w:szCs w:val="24"/>
        </w:rPr>
        <w:t>№7</w:t>
      </w:r>
      <w:r>
        <w:rPr>
          <w:spacing w:val="-4"/>
          <w:sz w:val="24"/>
          <w:szCs w:val="24"/>
        </w:rPr>
        <w:t xml:space="preserve"> </w:t>
      </w:r>
      <w:r w:rsidR="00097135">
        <w:rPr>
          <w:spacing w:val="-4"/>
          <w:sz w:val="24"/>
          <w:szCs w:val="24"/>
        </w:rPr>
        <w:t>–</w:t>
      </w:r>
      <w:r>
        <w:rPr>
          <w:spacing w:val="-4"/>
          <w:sz w:val="24"/>
          <w:szCs w:val="24"/>
        </w:rPr>
        <w:t xml:space="preserve"> </w:t>
      </w:r>
      <w:r w:rsidR="00097135">
        <w:rPr>
          <w:spacing w:val="-4"/>
          <w:sz w:val="24"/>
          <w:szCs w:val="24"/>
        </w:rPr>
        <w:t>41 016,47 рублей,</w:t>
      </w:r>
    </w:p>
    <w:p w:rsidR="00460630" w:rsidRPr="00B96B42" w:rsidRDefault="00460630" w:rsidP="00460630">
      <w:pPr>
        <w:widowControl w:val="0"/>
        <w:autoSpaceDE w:val="0"/>
        <w:autoSpaceDN w:val="0"/>
        <w:adjustRightInd w:val="0"/>
        <w:ind w:left="709" w:firstLine="0"/>
        <w:jc w:val="both"/>
        <w:rPr>
          <w:spacing w:val="-4"/>
          <w:sz w:val="24"/>
          <w:szCs w:val="24"/>
        </w:rPr>
      </w:pPr>
      <w:r>
        <w:rPr>
          <w:spacing w:val="-4"/>
          <w:sz w:val="24"/>
          <w:szCs w:val="24"/>
        </w:rPr>
        <w:t xml:space="preserve">- по лоту </w:t>
      </w:r>
      <w:r w:rsidR="00097135">
        <w:rPr>
          <w:spacing w:val="-4"/>
          <w:sz w:val="24"/>
          <w:szCs w:val="24"/>
        </w:rPr>
        <w:t>№8</w:t>
      </w:r>
      <w:r>
        <w:rPr>
          <w:spacing w:val="-4"/>
          <w:sz w:val="24"/>
          <w:szCs w:val="24"/>
        </w:rPr>
        <w:t xml:space="preserve"> </w:t>
      </w:r>
      <w:r w:rsidR="00097135">
        <w:rPr>
          <w:spacing w:val="-4"/>
          <w:sz w:val="24"/>
          <w:szCs w:val="24"/>
        </w:rPr>
        <w:t>–</w:t>
      </w:r>
      <w:r>
        <w:rPr>
          <w:spacing w:val="-4"/>
          <w:sz w:val="24"/>
          <w:szCs w:val="24"/>
        </w:rPr>
        <w:t xml:space="preserve"> </w:t>
      </w:r>
      <w:r w:rsidR="00097135">
        <w:rPr>
          <w:spacing w:val="-4"/>
          <w:sz w:val="24"/>
          <w:szCs w:val="24"/>
        </w:rPr>
        <w:t>40 910,17 рублей.</w:t>
      </w:r>
    </w:p>
    <w:p w:rsidR="00460630" w:rsidRPr="00B96B42" w:rsidRDefault="00460630" w:rsidP="00713092">
      <w:pPr>
        <w:widowControl w:val="0"/>
        <w:autoSpaceDE w:val="0"/>
        <w:autoSpaceDN w:val="0"/>
        <w:adjustRightInd w:val="0"/>
        <w:ind w:left="709" w:firstLine="0"/>
        <w:jc w:val="both"/>
        <w:rPr>
          <w:spacing w:val="-4"/>
          <w:sz w:val="24"/>
          <w:szCs w:val="24"/>
        </w:rPr>
      </w:pP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016BAA" w:rsidRDefault="00016BAA" w:rsidP="00016BAA">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16BAA" w:rsidRPr="00D37212" w:rsidRDefault="00016BAA" w:rsidP="00016BAA">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016BAA" w:rsidRPr="0061160B" w:rsidRDefault="00016BAA" w:rsidP="00016BAA">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016BAA" w:rsidRPr="0061160B" w:rsidRDefault="00016BAA" w:rsidP="00016BAA">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016BAA" w:rsidRPr="0061160B" w:rsidRDefault="00016BAA" w:rsidP="00016BAA">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016BAA" w:rsidRPr="004736E2" w:rsidRDefault="00016BAA" w:rsidP="004736E2">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Pr="00E47A1F">
        <w:rPr>
          <w:b/>
          <w:i/>
          <w:sz w:val="24"/>
          <w:szCs w:val="24"/>
        </w:rPr>
        <w:t>на выполнение работ по капитальному ремонту общего имущества (ремонт крыш</w:t>
      </w:r>
      <w:r w:rsidR="00097135">
        <w:rPr>
          <w:b/>
          <w:i/>
          <w:sz w:val="24"/>
          <w:szCs w:val="24"/>
        </w:rPr>
        <w:t>, переустройство невентилируемой крыши на вентилируемую</w:t>
      </w:r>
      <w:r>
        <w:rPr>
          <w:b/>
          <w:i/>
          <w:sz w:val="24"/>
          <w:szCs w:val="24"/>
        </w:rPr>
        <w:t>)</w:t>
      </w:r>
      <w:r w:rsidRPr="00E47A1F">
        <w:rPr>
          <w:b/>
          <w:i/>
          <w:sz w:val="24"/>
          <w:szCs w:val="24"/>
        </w:rPr>
        <w:t xml:space="preserve"> в многоквартирн</w:t>
      </w:r>
      <w:r>
        <w:rPr>
          <w:b/>
          <w:i/>
          <w:sz w:val="24"/>
          <w:szCs w:val="24"/>
        </w:rPr>
        <w:t>ом</w:t>
      </w:r>
      <w:r w:rsidRPr="00E47A1F">
        <w:rPr>
          <w:b/>
          <w:i/>
          <w:sz w:val="24"/>
          <w:szCs w:val="24"/>
        </w:rPr>
        <w:t xml:space="preserve"> дом</w:t>
      </w:r>
      <w:r>
        <w:rPr>
          <w:b/>
          <w:i/>
          <w:sz w:val="24"/>
          <w:szCs w:val="24"/>
        </w:rPr>
        <w:t xml:space="preserve">е по </w:t>
      </w:r>
      <w:r w:rsidRPr="00D37212">
        <w:rPr>
          <w:b/>
          <w:i/>
          <w:sz w:val="24"/>
          <w:szCs w:val="24"/>
        </w:rPr>
        <w:t>адресу:</w:t>
      </w:r>
      <w:r>
        <w:rPr>
          <w:b/>
          <w:i/>
          <w:sz w:val="24"/>
          <w:szCs w:val="24"/>
        </w:rPr>
        <w:t xml:space="preserve"> </w:t>
      </w:r>
      <w:r w:rsidR="00097F4B">
        <w:rPr>
          <w:b/>
          <w:i/>
          <w:sz w:val="24"/>
          <w:szCs w:val="24"/>
        </w:rPr>
        <w:t>_____________________________</w:t>
      </w:r>
      <w:r w:rsidR="00CC53DE">
        <w:rPr>
          <w:b/>
          <w:i/>
          <w:sz w:val="24"/>
          <w:szCs w:val="24"/>
        </w:rPr>
        <w:t>, лот № ___»</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w:t>
      </w:r>
      <w:r w:rsidRPr="0061160B">
        <w:rPr>
          <w:sz w:val="24"/>
          <w:szCs w:val="24"/>
        </w:rPr>
        <w:lastRenderedPageBreak/>
        <w:t>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016BAA" w:rsidRPr="0061160B" w:rsidRDefault="00016BAA" w:rsidP="00016BAA">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016BAA" w:rsidRPr="0061160B" w:rsidRDefault="00016BAA" w:rsidP="00016BAA">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016BAA" w:rsidRPr="0061160B" w:rsidRDefault="00016BAA" w:rsidP="00016BAA">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16BAA" w:rsidRPr="0061160B" w:rsidRDefault="00016BAA" w:rsidP="00016BAA">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16BAA" w:rsidRPr="0061160B" w:rsidRDefault="00016BAA" w:rsidP="00016BAA">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016BAA" w:rsidRPr="0061160B" w:rsidRDefault="00016BAA" w:rsidP="00016BAA">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016BAA" w:rsidRPr="0061160B" w:rsidRDefault="00016BAA" w:rsidP="00016BAA">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016BAA" w:rsidRPr="0061160B" w:rsidRDefault="00016BAA" w:rsidP="00016BAA">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016BAA" w:rsidRPr="0061160B" w:rsidRDefault="00016BAA" w:rsidP="00016BAA">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016BAA" w:rsidRPr="0061160B" w:rsidRDefault="00016BAA" w:rsidP="00016BAA">
      <w:pPr>
        <w:rPr>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CC53DE">
        <w:rPr>
          <w:sz w:val="24"/>
          <w:szCs w:val="24"/>
        </w:rPr>
        <w:t>1</w:t>
      </w:r>
      <w:r w:rsidR="00097135">
        <w:rPr>
          <w:sz w:val="24"/>
          <w:szCs w:val="24"/>
        </w:rPr>
        <w:t>9</w:t>
      </w:r>
      <w:r>
        <w:rPr>
          <w:sz w:val="24"/>
          <w:szCs w:val="24"/>
        </w:rPr>
        <w:t>.0</w:t>
      </w:r>
      <w:r w:rsidR="00097135">
        <w:rPr>
          <w:sz w:val="24"/>
          <w:szCs w:val="24"/>
        </w:rPr>
        <w:t>9</w:t>
      </w:r>
      <w:r w:rsidRPr="0061160B">
        <w:rPr>
          <w:sz w:val="24"/>
          <w:szCs w:val="24"/>
        </w:rPr>
        <w:t>.201</w:t>
      </w:r>
      <w:r>
        <w:rPr>
          <w:sz w:val="24"/>
          <w:szCs w:val="24"/>
        </w:rPr>
        <w:t>6</w:t>
      </w:r>
      <w:r w:rsidRPr="0061160B">
        <w:rPr>
          <w:sz w:val="24"/>
          <w:szCs w:val="24"/>
        </w:rPr>
        <w:t>г.</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097135">
        <w:rPr>
          <w:sz w:val="24"/>
          <w:szCs w:val="24"/>
        </w:rPr>
        <w:t>20</w:t>
      </w:r>
      <w:r>
        <w:rPr>
          <w:sz w:val="24"/>
          <w:szCs w:val="24"/>
        </w:rPr>
        <w:t>.0</w:t>
      </w:r>
      <w:r w:rsidR="00097135">
        <w:rPr>
          <w:sz w:val="24"/>
          <w:szCs w:val="24"/>
        </w:rPr>
        <w:t>9</w:t>
      </w:r>
      <w:r w:rsidRPr="0061160B">
        <w:rPr>
          <w:sz w:val="24"/>
          <w:szCs w:val="24"/>
        </w:rPr>
        <w:t>.201</w:t>
      </w:r>
      <w:r>
        <w:rPr>
          <w:sz w:val="24"/>
          <w:szCs w:val="24"/>
        </w:rPr>
        <w:t>6</w:t>
      </w:r>
      <w:r w:rsidRPr="0061160B">
        <w:rPr>
          <w:sz w:val="24"/>
          <w:szCs w:val="24"/>
        </w:rPr>
        <w:t>г.</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Запрос о разъяснении положений документации об отборе направляется на имя г</w:t>
      </w:r>
      <w:r w:rsidRPr="0061160B">
        <w:rPr>
          <w:spacing w:val="-4"/>
          <w:sz w:val="24"/>
          <w:szCs w:val="24"/>
        </w:rPr>
        <w:t xml:space="preserve">енерального директора Фонда «Региональный фонд капитального ремонта многоквартирных домов </w:t>
      </w:r>
      <w:r w:rsidRPr="0061160B">
        <w:rPr>
          <w:spacing w:val="-4"/>
          <w:sz w:val="24"/>
          <w:szCs w:val="24"/>
        </w:rPr>
        <w:lastRenderedPageBreak/>
        <w:t xml:space="preserve">Томской области» </w:t>
      </w:r>
      <w:proofErr w:type="spellStart"/>
      <w:r>
        <w:rPr>
          <w:spacing w:val="-4"/>
          <w:sz w:val="24"/>
          <w:szCs w:val="24"/>
        </w:rPr>
        <w:t>С</w:t>
      </w:r>
      <w:r w:rsidR="00097135">
        <w:rPr>
          <w:spacing w:val="-4"/>
          <w:sz w:val="24"/>
          <w:szCs w:val="24"/>
        </w:rPr>
        <w:t>авотина</w:t>
      </w:r>
      <w:proofErr w:type="spellEnd"/>
      <w:r>
        <w:rPr>
          <w:spacing w:val="-4"/>
          <w:sz w:val="24"/>
          <w:szCs w:val="24"/>
        </w:rPr>
        <w:t xml:space="preserve"> </w:t>
      </w:r>
      <w:r w:rsidR="00097135">
        <w:rPr>
          <w:spacing w:val="-4"/>
          <w:sz w:val="24"/>
          <w:szCs w:val="24"/>
        </w:rPr>
        <w:t>Н</w:t>
      </w:r>
      <w:r>
        <w:rPr>
          <w:spacing w:val="-4"/>
          <w:sz w:val="24"/>
          <w:szCs w:val="24"/>
        </w:rPr>
        <w:t>.В.</w:t>
      </w:r>
    </w:p>
    <w:p w:rsidR="00016BAA" w:rsidRPr="0061160B" w:rsidRDefault="00016BAA" w:rsidP="00016BAA">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016BAA" w:rsidRPr="0061160B" w:rsidRDefault="00016BAA" w:rsidP="00016BAA">
      <w:pPr>
        <w:rPr>
          <w:b/>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016BAA" w:rsidRPr="0061160B" w:rsidRDefault="00016BAA" w:rsidP="00016BAA">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016BAA" w:rsidRPr="0061160B" w:rsidRDefault="00016BAA" w:rsidP="00016BAA">
      <w:pPr>
        <w:rPr>
          <w:b/>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016BAA" w:rsidRPr="0061160B" w:rsidRDefault="00016BAA" w:rsidP="00016BAA">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016BAA" w:rsidRPr="0061160B" w:rsidRDefault="00016BAA" w:rsidP="00016BAA">
      <w:pPr>
        <w:rPr>
          <w:b/>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016BAA" w:rsidRPr="0061160B" w:rsidRDefault="00016BAA" w:rsidP="00016BAA">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358"/>
        <w:gridCol w:w="4672"/>
      </w:tblGrid>
      <w:tr w:rsidR="00016BAA" w:rsidRPr="0061160B" w:rsidTr="004736E2">
        <w:tc>
          <w:tcPr>
            <w:tcW w:w="2632" w:type="dxa"/>
          </w:tcPr>
          <w:p w:rsidR="00016BAA" w:rsidRPr="0061160B" w:rsidRDefault="00016BAA" w:rsidP="00233DD7">
            <w:pPr>
              <w:widowControl w:val="0"/>
              <w:autoSpaceDE w:val="0"/>
              <w:autoSpaceDN w:val="0"/>
              <w:adjustRightInd w:val="0"/>
              <w:ind w:firstLine="0"/>
              <w:jc w:val="center"/>
              <w:rPr>
                <w:b/>
                <w:sz w:val="24"/>
                <w:szCs w:val="24"/>
              </w:rPr>
            </w:pPr>
            <w:r w:rsidRPr="0061160B">
              <w:rPr>
                <w:b/>
                <w:sz w:val="24"/>
                <w:szCs w:val="24"/>
              </w:rPr>
              <w:t>Критерий оценки</w:t>
            </w:r>
          </w:p>
        </w:tc>
        <w:tc>
          <w:tcPr>
            <w:tcW w:w="2358" w:type="dxa"/>
          </w:tcPr>
          <w:p w:rsidR="00016BAA" w:rsidRPr="0061160B" w:rsidRDefault="00016BAA" w:rsidP="00233DD7">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672" w:type="dxa"/>
          </w:tcPr>
          <w:p w:rsidR="00016BAA" w:rsidRPr="0061160B" w:rsidRDefault="00016BAA" w:rsidP="00233DD7">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016BAA" w:rsidRPr="0061160B" w:rsidTr="004736E2">
        <w:tc>
          <w:tcPr>
            <w:tcW w:w="2632" w:type="dxa"/>
          </w:tcPr>
          <w:p w:rsidR="00016BAA" w:rsidRPr="0061160B" w:rsidRDefault="00016BAA" w:rsidP="00233DD7">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358" w:type="dxa"/>
          </w:tcPr>
          <w:p w:rsidR="00016BAA" w:rsidRPr="0061160B" w:rsidRDefault="00016BAA" w:rsidP="00233DD7">
            <w:pPr>
              <w:widowControl w:val="0"/>
              <w:autoSpaceDE w:val="0"/>
              <w:autoSpaceDN w:val="0"/>
              <w:adjustRightInd w:val="0"/>
              <w:ind w:firstLine="0"/>
              <w:jc w:val="center"/>
              <w:rPr>
                <w:sz w:val="24"/>
                <w:szCs w:val="24"/>
              </w:rPr>
            </w:pPr>
            <w:r w:rsidRPr="0061160B">
              <w:rPr>
                <w:sz w:val="24"/>
                <w:szCs w:val="24"/>
              </w:rPr>
              <w:t>40</w:t>
            </w:r>
          </w:p>
        </w:tc>
        <w:tc>
          <w:tcPr>
            <w:tcW w:w="4672" w:type="dxa"/>
          </w:tcPr>
          <w:p w:rsidR="00097135" w:rsidRPr="00097135" w:rsidRDefault="00097135" w:rsidP="00097135">
            <w:pPr>
              <w:tabs>
                <w:tab w:val="left" w:pos="1134"/>
                <w:tab w:val="center" w:pos="4677"/>
                <w:tab w:val="right" w:pos="9355"/>
              </w:tabs>
              <w:ind w:right="-81" w:firstLine="0"/>
              <w:jc w:val="both"/>
              <w:rPr>
                <w:spacing w:val="-4"/>
                <w:sz w:val="24"/>
                <w:szCs w:val="24"/>
              </w:rPr>
            </w:pPr>
            <w:r w:rsidRPr="00097135">
              <w:rPr>
                <w:spacing w:val="-4"/>
                <w:sz w:val="24"/>
                <w:szCs w:val="24"/>
              </w:rPr>
              <w:t xml:space="preserve">по лоту №1 – </w:t>
            </w:r>
            <w:r>
              <w:rPr>
                <w:spacing w:val="-4"/>
                <w:sz w:val="24"/>
                <w:szCs w:val="24"/>
              </w:rPr>
              <w:t xml:space="preserve">не более </w:t>
            </w:r>
            <w:r w:rsidRPr="00097135">
              <w:rPr>
                <w:spacing w:val="-4"/>
                <w:sz w:val="24"/>
                <w:szCs w:val="24"/>
              </w:rPr>
              <w:t>4 582 472,30 рублей;</w:t>
            </w:r>
          </w:p>
          <w:p w:rsidR="00097135" w:rsidRPr="00097135" w:rsidRDefault="00097135" w:rsidP="00097135">
            <w:pPr>
              <w:tabs>
                <w:tab w:val="left" w:pos="1134"/>
                <w:tab w:val="center" w:pos="4677"/>
                <w:tab w:val="right" w:pos="9355"/>
              </w:tabs>
              <w:ind w:right="-81" w:firstLine="0"/>
              <w:jc w:val="both"/>
              <w:rPr>
                <w:spacing w:val="-4"/>
                <w:sz w:val="24"/>
                <w:szCs w:val="24"/>
              </w:rPr>
            </w:pPr>
            <w:r w:rsidRPr="00097135">
              <w:rPr>
                <w:spacing w:val="-4"/>
                <w:sz w:val="24"/>
                <w:szCs w:val="24"/>
              </w:rPr>
              <w:lastRenderedPageBreak/>
              <w:t xml:space="preserve">по лоту №2 – </w:t>
            </w:r>
            <w:r>
              <w:rPr>
                <w:spacing w:val="-4"/>
                <w:sz w:val="24"/>
                <w:szCs w:val="24"/>
              </w:rPr>
              <w:t xml:space="preserve">не более </w:t>
            </w:r>
            <w:r w:rsidRPr="00097135">
              <w:rPr>
                <w:spacing w:val="-4"/>
                <w:sz w:val="24"/>
                <w:szCs w:val="24"/>
              </w:rPr>
              <w:t>6 843 341,02 рублей;</w:t>
            </w:r>
          </w:p>
          <w:p w:rsidR="00097135" w:rsidRPr="00097135" w:rsidRDefault="00097135" w:rsidP="00097135">
            <w:pPr>
              <w:tabs>
                <w:tab w:val="left" w:pos="1134"/>
                <w:tab w:val="center" w:pos="4677"/>
                <w:tab w:val="right" w:pos="9355"/>
              </w:tabs>
              <w:ind w:right="-81" w:firstLine="0"/>
              <w:jc w:val="both"/>
              <w:rPr>
                <w:spacing w:val="-4"/>
                <w:sz w:val="24"/>
                <w:szCs w:val="24"/>
              </w:rPr>
            </w:pPr>
            <w:r w:rsidRPr="00097135">
              <w:rPr>
                <w:spacing w:val="-4"/>
                <w:sz w:val="24"/>
                <w:szCs w:val="24"/>
              </w:rPr>
              <w:t xml:space="preserve">по лоту №3 – </w:t>
            </w:r>
            <w:r>
              <w:rPr>
                <w:spacing w:val="-4"/>
                <w:sz w:val="24"/>
                <w:szCs w:val="24"/>
              </w:rPr>
              <w:t xml:space="preserve">не более </w:t>
            </w:r>
            <w:r w:rsidRPr="00097135">
              <w:rPr>
                <w:spacing w:val="-4"/>
                <w:sz w:val="24"/>
                <w:szCs w:val="24"/>
              </w:rPr>
              <w:t>2 063 213,53 рублей;</w:t>
            </w:r>
          </w:p>
          <w:p w:rsidR="00097135" w:rsidRPr="00097135" w:rsidRDefault="00097135" w:rsidP="00097135">
            <w:pPr>
              <w:tabs>
                <w:tab w:val="left" w:pos="1134"/>
                <w:tab w:val="center" w:pos="4677"/>
                <w:tab w:val="right" w:pos="9355"/>
              </w:tabs>
              <w:ind w:right="-81" w:firstLine="0"/>
              <w:jc w:val="both"/>
              <w:rPr>
                <w:spacing w:val="-4"/>
                <w:sz w:val="24"/>
                <w:szCs w:val="24"/>
              </w:rPr>
            </w:pPr>
            <w:r w:rsidRPr="00097135">
              <w:rPr>
                <w:spacing w:val="-4"/>
                <w:sz w:val="24"/>
                <w:szCs w:val="24"/>
              </w:rPr>
              <w:t xml:space="preserve">по лоту №4 – </w:t>
            </w:r>
            <w:r>
              <w:rPr>
                <w:spacing w:val="-4"/>
                <w:sz w:val="24"/>
                <w:szCs w:val="24"/>
              </w:rPr>
              <w:t xml:space="preserve">не более </w:t>
            </w:r>
            <w:r w:rsidRPr="00097135">
              <w:rPr>
                <w:spacing w:val="-4"/>
                <w:sz w:val="24"/>
                <w:szCs w:val="24"/>
              </w:rPr>
              <w:t>2 105 597,10 рублей;</w:t>
            </w:r>
          </w:p>
          <w:p w:rsidR="00097135" w:rsidRPr="00097135" w:rsidRDefault="00097135" w:rsidP="00097135">
            <w:pPr>
              <w:tabs>
                <w:tab w:val="left" w:pos="1134"/>
                <w:tab w:val="center" w:pos="4677"/>
                <w:tab w:val="right" w:pos="9355"/>
              </w:tabs>
              <w:ind w:right="-81" w:firstLine="0"/>
              <w:jc w:val="both"/>
              <w:rPr>
                <w:spacing w:val="-4"/>
                <w:sz w:val="24"/>
                <w:szCs w:val="24"/>
              </w:rPr>
            </w:pPr>
            <w:r w:rsidRPr="00097135">
              <w:rPr>
                <w:spacing w:val="-4"/>
                <w:sz w:val="24"/>
                <w:szCs w:val="24"/>
              </w:rPr>
              <w:t xml:space="preserve">по лоту №5 – </w:t>
            </w:r>
            <w:r>
              <w:rPr>
                <w:spacing w:val="-4"/>
                <w:sz w:val="24"/>
                <w:szCs w:val="24"/>
              </w:rPr>
              <w:t xml:space="preserve">не более </w:t>
            </w:r>
            <w:r w:rsidRPr="00097135">
              <w:rPr>
                <w:spacing w:val="-4"/>
                <w:sz w:val="24"/>
                <w:szCs w:val="24"/>
              </w:rPr>
              <w:t>3 069 574,78 рублей;</w:t>
            </w:r>
          </w:p>
          <w:p w:rsidR="00097135" w:rsidRPr="00097135" w:rsidRDefault="00097135" w:rsidP="00097135">
            <w:pPr>
              <w:tabs>
                <w:tab w:val="left" w:pos="1134"/>
                <w:tab w:val="center" w:pos="4677"/>
                <w:tab w:val="right" w:pos="9355"/>
              </w:tabs>
              <w:ind w:right="-81" w:firstLine="0"/>
              <w:jc w:val="both"/>
              <w:rPr>
                <w:spacing w:val="-4"/>
                <w:sz w:val="24"/>
                <w:szCs w:val="24"/>
              </w:rPr>
            </w:pPr>
            <w:r w:rsidRPr="00097135">
              <w:rPr>
                <w:spacing w:val="-4"/>
                <w:sz w:val="24"/>
                <w:szCs w:val="24"/>
              </w:rPr>
              <w:t xml:space="preserve">по лоту №6 – </w:t>
            </w:r>
            <w:r>
              <w:rPr>
                <w:spacing w:val="-4"/>
                <w:sz w:val="24"/>
                <w:szCs w:val="24"/>
              </w:rPr>
              <w:t xml:space="preserve">не более </w:t>
            </w:r>
            <w:r w:rsidRPr="00097135">
              <w:rPr>
                <w:spacing w:val="-4"/>
                <w:sz w:val="24"/>
                <w:szCs w:val="24"/>
              </w:rPr>
              <w:t>6 941 937,52 рублей;</w:t>
            </w:r>
          </w:p>
          <w:p w:rsidR="00097135" w:rsidRPr="00097135" w:rsidRDefault="00097135" w:rsidP="00097135">
            <w:pPr>
              <w:tabs>
                <w:tab w:val="left" w:pos="1134"/>
                <w:tab w:val="center" w:pos="4677"/>
                <w:tab w:val="right" w:pos="9355"/>
              </w:tabs>
              <w:ind w:right="-81" w:firstLine="0"/>
              <w:jc w:val="both"/>
              <w:rPr>
                <w:spacing w:val="-4"/>
                <w:sz w:val="24"/>
                <w:szCs w:val="24"/>
              </w:rPr>
            </w:pPr>
            <w:r w:rsidRPr="00097135">
              <w:rPr>
                <w:spacing w:val="-4"/>
                <w:sz w:val="24"/>
                <w:szCs w:val="24"/>
              </w:rPr>
              <w:t xml:space="preserve">по лоту №7 – </w:t>
            </w:r>
            <w:r>
              <w:rPr>
                <w:spacing w:val="-4"/>
                <w:sz w:val="24"/>
                <w:szCs w:val="24"/>
              </w:rPr>
              <w:t xml:space="preserve">не более </w:t>
            </w:r>
            <w:r w:rsidRPr="00097135">
              <w:rPr>
                <w:spacing w:val="-4"/>
                <w:sz w:val="24"/>
                <w:szCs w:val="24"/>
              </w:rPr>
              <w:t>2 050 823,67 рублей;</w:t>
            </w:r>
          </w:p>
          <w:p w:rsidR="00097135" w:rsidRPr="00097135" w:rsidRDefault="00097135" w:rsidP="00097135">
            <w:pPr>
              <w:tabs>
                <w:tab w:val="left" w:pos="1134"/>
                <w:tab w:val="center" w:pos="4677"/>
                <w:tab w:val="right" w:pos="9355"/>
              </w:tabs>
              <w:ind w:right="-81" w:firstLine="0"/>
              <w:jc w:val="both"/>
              <w:rPr>
                <w:spacing w:val="-4"/>
                <w:sz w:val="24"/>
                <w:szCs w:val="24"/>
              </w:rPr>
            </w:pPr>
            <w:r w:rsidRPr="00097135">
              <w:rPr>
                <w:spacing w:val="-4"/>
                <w:sz w:val="24"/>
                <w:szCs w:val="24"/>
              </w:rPr>
              <w:t xml:space="preserve">по лоту №8 – </w:t>
            </w:r>
            <w:r>
              <w:rPr>
                <w:spacing w:val="-4"/>
                <w:sz w:val="24"/>
                <w:szCs w:val="24"/>
              </w:rPr>
              <w:t xml:space="preserve">не более </w:t>
            </w:r>
            <w:r w:rsidRPr="00097135">
              <w:rPr>
                <w:spacing w:val="-4"/>
                <w:sz w:val="24"/>
                <w:szCs w:val="24"/>
              </w:rPr>
              <w:t>2 045 508,57 рублей.</w:t>
            </w:r>
          </w:p>
          <w:p w:rsidR="00016BAA" w:rsidRPr="0061160B" w:rsidRDefault="00016BAA" w:rsidP="00233DD7">
            <w:pPr>
              <w:tabs>
                <w:tab w:val="left" w:pos="1134"/>
                <w:tab w:val="center" w:pos="4677"/>
                <w:tab w:val="right" w:pos="9355"/>
              </w:tabs>
              <w:ind w:right="-81" w:firstLine="0"/>
              <w:jc w:val="both"/>
              <w:rPr>
                <w:spacing w:val="-4"/>
                <w:sz w:val="24"/>
                <w:szCs w:val="24"/>
              </w:rPr>
            </w:pPr>
          </w:p>
        </w:tc>
      </w:tr>
      <w:tr w:rsidR="00016BAA" w:rsidRPr="0061160B" w:rsidTr="004736E2">
        <w:tc>
          <w:tcPr>
            <w:tcW w:w="2632" w:type="dxa"/>
          </w:tcPr>
          <w:p w:rsidR="00016BAA" w:rsidRPr="0061160B" w:rsidRDefault="00016BAA" w:rsidP="00233DD7">
            <w:pPr>
              <w:widowControl w:val="0"/>
              <w:autoSpaceDE w:val="0"/>
              <w:autoSpaceDN w:val="0"/>
              <w:adjustRightInd w:val="0"/>
              <w:ind w:firstLine="0"/>
              <w:jc w:val="both"/>
              <w:rPr>
                <w:sz w:val="24"/>
                <w:szCs w:val="24"/>
              </w:rPr>
            </w:pPr>
            <w:r w:rsidRPr="0061160B">
              <w:rPr>
                <w:sz w:val="24"/>
                <w:szCs w:val="24"/>
              </w:rPr>
              <w:lastRenderedPageBreak/>
              <w:t xml:space="preserve">срок выполнения работ </w:t>
            </w:r>
          </w:p>
        </w:tc>
        <w:tc>
          <w:tcPr>
            <w:tcW w:w="2358" w:type="dxa"/>
          </w:tcPr>
          <w:p w:rsidR="00016BAA" w:rsidRPr="0061160B" w:rsidRDefault="00016BAA" w:rsidP="00233DD7">
            <w:pPr>
              <w:widowControl w:val="0"/>
              <w:autoSpaceDE w:val="0"/>
              <w:autoSpaceDN w:val="0"/>
              <w:adjustRightInd w:val="0"/>
              <w:ind w:firstLine="0"/>
              <w:jc w:val="center"/>
              <w:rPr>
                <w:sz w:val="24"/>
                <w:szCs w:val="24"/>
              </w:rPr>
            </w:pPr>
            <w:r w:rsidRPr="0061160B">
              <w:rPr>
                <w:sz w:val="24"/>
                <w:szCs w:val="24"/>
              </w:rPr>
              <w:t>20</w:t>
            </w:r>
          </w:p>
        </w:tc>
        <w:tc>
          <w:tcPr>
            <w:tcW w:w="4672" w:type="dxa"/>
          </w:tcPr>
          <w:p w:rsidR="00097F4B" w:rsidRDefault="008078EB" w:rsidP="00097F4B">
            <w:pPr>
              <w:suppressAutoHyphens/>
              <w:ind w:firstLine="0"/>
              <w:jc w:val="both"/>
              <w:rPr>
                <w:sz w:val="24"/>
                <w:szCs w:val="24"/>
              </w:rPr>
            </w:pPr>
            <w:r>
              <w:rPr>
                <w:sz w:val="24"/>
                <w:szCs w:val="24"/>
              </w:rPr>
              <w:t>– не более 8</w:t>
            </w:r>
            <w:r w:rsidR="00097F4B">
              <w:rPr>
                <w:sz w:val="24"/>
                <w:szCs w:val="24"/>
              </w:rPr>
              <w:t xml:space="preserve">0 </w:t>
            </w:r>
            <w:r w:rsidR="00097F4B" w:rsidRPr="0061160B">
              <w:rPr>
                <w:sz w:val="24"/>
                <w:szCs w:val="24"/>
              </w:rPr>
              <w:t>календарных дней со дня заключения договора, указанного в пунк</w:t>
            </w:r>
            <w:r w:rsidR="00097F4B">
              <w:rPr>
                <w:sz w:val="24"/>
                <w:szCs w:val="24"/>
              </w:rPr>
              <w:t>те 16.10 настоящей документации;</w:t>
            </w:r>
          </w:p>
          <w:p w:rsidR="00097F4B" w:rsidRPr="0061160B" w:rsidRDefault="00097F4B" w:rsidP="00097F4B">
            <w:pPr>
              <w:suppressAutoHyphens/>
              <w:ind w:firstLine="0"/>
              <w:jc w:val="both"/>
              <w:rPr>
                <w:sz w:val="24"/>
                <w:szCs w:val="24"/>
              </w:rPr>
            </w:pPr>
          </w:p>
        </w:tc>
      </w:tr>
      <w:tr w:rsidR="00016BAA" w:rsidRPr="0061160B" w:rsidTr="004736E2">
        <w:tc>
          <w:tcPr>
            <w:tcW w:w="2632" w:type="dxa"/>
          </w:tcPr>
          <w:p w:rsidR="00016BAA" w:rsidRPr="0061160B" w:rsidRDefault="00016BAA" w:rsidP="00233DD7">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358" w:type="dxa"/>
          </w:tcPr>
          <w:p w:rsidR="00016BAA" w:rsidRPr="0061160B" w:rsidRDefault="00016BAA" w:rsidP="00233DD7">
            <w:pPr>
              <w:widowControl w:val="0"/>
              <w:autoSpaceDE w:val="0"/>
              <w:autoSpaceDN w:val="0"/>
              <w:adjustRightInd w:val="0"/>
              <w:ind w:firstLine="0"/>
              <w:jc w:val="center"/>
              <w:rPr>
                <w:sz w:val="24"/>
                <w:szCs w:val="24"/>
              </w:rPr>
            </w:pPr>
            <w:r w:rsidRPr="0061160B">
              <w:rPr>
                <w:sz w:val="24"/>
                <w:szCs w:val="24"/>
              </w:rPr>
              <w:t>30</w:t>
            </w:r>
          </w:p>
        </w:tc>
        <w:tc>
          <w:tcPr>
            <w:tcW w:w="4672" w:type="dxa"/>
          </w:tcPr>
          <w:p w:rsidR="00016BAA" w:rsidRPr="0061160B" w:rsidRDefault="00016BAA" w:rsidP="00233DD7">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AD40AF">
              <w:rPr>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016BAA" w:rsidRPr="0061160B" w:rsidTr="004736E2">
        <w:tc>
          <w:tcPr>
            <w:tcW w:w="2632" w:type="dxa"/>
          </w:tcPr>
          <w:p w:rsidR="00016BAA" w:rsidRPr="0061160B" w:rsidRDefault="00016BAA" w:rsidP="00233DD7">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358" w:type="dxa"/>
          </w:tcPr>
          <w:p w:rsidR="00016BAA" w:rsidRPr="0061160B" w:rsidRDefault="00016BAA" w:rsidP="00233DD7">
            <w:pPr>
              <w:widowControl w:val="0"/>
              <w:autoSpaceDE w:val="0"/>
              <w:autoSpaceDN w:val="0"/>
              <w:adjustRightInd w:val="0"/>
              <w:ind w:firstLine="0"/>
              <w:jc w:val="center"/>
              <w:rPr>
                <w:sz w:val="24"/>
                <w:szCs w:val="24"/>
              </w:rPr>
            </w:pPr>
            <w:r w:rsidRPr="0061160B">
              <w:rPr>
                <w:sz w:val="24"/>
                <w:szCs w:val="24"/>
              </w:rPr>
              <w:t>10</w:t>
            </w:r>
          </w:p>
        </w:tc>
        <w:tc>
          <w:tcPr>
            <w:tcW w:w="4672" w:type="dxa"/>
          </w:tcPr>
          <w:p w:rsidR="00016BAA" w:rsidRPr="0061160B" w:rsidRDefault="00016BAA" w:rsidP="00233DD7">
            <w:pPr>
              <w:widowControl w:val="0"/>
              <w:autoSpaceDE w:val="0"/>
              <w:autoSpaceDN w:val="0"/>
              <w:adjustRightInd w:val="0"/>
              <w:ind w:firstLine="742"/>
              <w:jc w:val="both"/>
              <w:rPr>
                <w:sz w:val="24"/>
                <w:szCs w:val="24"/>
              </w:rPr>
            </w:pPr>
          </w:p>
        </w:tc>
      </w:tr>
    </w:tbl>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16BAA" w:rsidRPr="0061160B" w:rsidTr="00233DD7">
        <w:trPr>
          <w:trHeight w:val="145"/>
        </w:trPr>
        <w:tc>
          <w:tcPr>
            <w:tcW w:w="835" w:type="dxa"/>
            <w:vMerge w:val="restart"/>
            <w:shd w:val="clear" w:color="auto" w:fill="auto"/>
            <w:vAlign w:val="center"/>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16BAA" w:rsidRPr="0061160B" w:rsidRDefault="00016BAA" w:rsidP="00233DD7">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016BAA" w:rsidRPr="0061160B" w:rsidTr="00233DD7">
        <w:trPr>
          <w:trHeight w:val="310"/>
        </w:trPr>
        <w:tc>
          <w:tcPr>
            <w:tcW w:w="835" w:type="dxa"/>
            <w:vMerge/>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p>
        </w:tc>
      </w:tr>
    </w:tbl>
    <w:p w:rsidR="00016BAA" w:rsidRPr="0061160B" w:rsidRDefault="00016BAA" w:rsidP="00016BAA">
      <w:pPr>
        <w:widowControl w:val="0"/>
        <w:autoSpaceDE w:val="0"/>
        <w:autoSpaceDN w:val="0"/>
        <w:adjustRightInd w:val="0"/>
        <w:ind w:firstLine="0"/>
        <w:jc w:val="both"/>
        <w:rPr>
          <w:rFonts w:eastAsia="Calibri"/>
          <w:sz w:val="24"/>
          <w:szCs w:val="24"/>
          <w:lang w:eastAsia="en-US"/>
        </w:rPr>
      </w:pPr>
    </w:p>
    <w:p w:rsidR="00016BAA" w:rsidRPr="0061160B" w:rsidRDefault="00016BAA" w:rsidP="00016BAA">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16BAA" w:rsidRPr="0061160B" w:rsidRDefault="00016BAA" w:rsidP="00016BAA">
      <w:pPr>
        <w:widowControl w:val="0"/>
        <w:autoSpaceDE w:val="0"/>
        <w:autoSpaceDN w:val="0"/>
        <w:adjustRightInd w:val="0"/>
        <w:ind w:firstLine="0"/>
        <w:jc w:val="both"/>
        <w:rPr>
          <w:rFonts w:eastAsia="Calibri"/>
          <w:sz w:val="24"/>
          <w:szCs w:val="24"/>
          <w:lang w:eastAsia="en-US"/>
        </w:rPr>
      </w:pP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16BAA" w:rsidRPr="0061160B" w:rsidTr="00233DD7">
        <w:trPr>
          <w:trHeight w:val="145"/>
        </w:trPr>
        <w:tc>
          <w:tcPr>
            <w:tcW w:w="835" w:type="dxa"/>
            <w:vMerge w:val="restart"/>
            <w:shd w:val="clear" w:color="auto" w:fill="auto"/>
            <w:vAlign w:val="center"/>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16BAA" w:rsidRPr="0061160B" w:rsidRDefault="00016BAA" w:rsidP="00233DD7">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016BAA" w:rsidRPr="0061160B" w:rsidTr="00233DD7">
        <w:trPr>
          <w:trHeight w:val="310"/>
        </w:trPr>
        <w:tc>
          <w:tcPr>
            <w:tcW w:w="835" w:type="dxa"/>
            <w:vMerge/>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16BAA" w:rsidRPr="0061160B" w:rsidRDefault="00016BAA" w:rsidP="00233DD7">
            <w:pPr>
              <w:widowControl w:val="0"/>
              <w:autoSpaceDE w:val="0"/>
              <w:autoSpaceDN w:val="0"/>
              <w:adjustRightInd w:val="0"/>
              <w:ind w:firstLine="0"/>
              <w:jc w:val="both"/>
              <w:rPr>
                <w:rFonts w:eastAsia="Calibri"/>
                <w:i/>
                <w:sz w:val="24"/>
                <w:szCs w:val="24"/>
                <w:lang w:val="en-US" w:eastAsia="en-US"/>
              </w:rPr>
            </w:pPr>
          </w:p>
        </w:tc>
      </w:tr>
    </w:tbl>
    <w:p w:rsidR="00016BAA" w:rsidRPr="0061160B" w:rsidRDefault="00016BAA" w:rsidP="00016BAA">
      <w:pPr>
        <w:widowControl w:val="0"/>
        <w:autoSpaceDE w:val="0"/>
        <w:autoSpaceDN w:val="0"/>
        <w:adjustRightInd w:val="0"/>
        <w:ind w:firstLine="0"/>
        <w:jc w:val="both"/>
        <w:rPr>
          <w:rFonts w:eastAsia="Calibri"/>
          <w:sz w:val="24"/>
          <w:szCs w:val="24"/>
          <w:lang w:eastAsia="en-US"/>
        </w:rPr>
      </w:pPr>
    </w:p>
    <w:p w:rsidR="00016BAA" w:rsidRPr="0061160B" w:rsidRDefault="00016BAA" w:rsidP="00016BAA">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16BAA" w:rsidRPr="0061160B" w:rsidRDefault="00016BAA" w:rsidP="00016BAA">
      <w:pPr>
        <w:widowControl w:val="0"/>
        <w:tabs>
          <w:tab w:val="left" w:pos="993"/>
        </w:tabs>
        <w:autoSpaceDE w:val="0"/>
        <w:autoSpaceDN w:val="0"/>
        <w:adjustRightInd w:val="0"/>
        <w:ind w:left="567" w:firstLine="0"/>
        <w:jc w:val="both"/>
        <w:rPr>
          <w:sz w:val="24"/>
          <w:szCs w:val="24"/>
        </w:rPr>
      </w:pP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w:t>
      </w:r>
      <w:r w:rsidRPr="0061160B">
        <w:rPr>
          <w:sz w:val="24"/>
          <w:szCs w:val="24"/>
        </w:rPr>
        <w:lastRenderedPageBreak/>
        <w:t>критерию;</w:t>
      </w:r>
    </w:p>
    <w:p w:rsidR="00016BAA" w:rsidRPr="0061160B" w:rsidRDefault="00016BAA" w:rsidP="00016BAA">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016BAA" w:rsidRPr="0061160B" w:rsidRDefault="00016BAA" w:rsidP="00016BAA">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016BAA" w:rsidRPr="0061160B" w:rsidRDefault="00016BAA" w:rsidP="00016BAA">
      <w:pPr>
        <w:rPr>
          <w:b/>
          <w:spacing w:val="-4"/>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016BAA" w:rsidRPr="0061160B" w:rsidRDefault="00016BAA" w:rsidP="00016BAA">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097135">
        <w:rPr>
          <w:sz w:val="24"/>
          <w:szCs w:val="24"/>
        </w:rPr>
        <w:t>30</w:t>
      </w:r>
      <w:r w:rsidRPr="0061160B">
        <w:rPr>
          <w:sz w:val="24"/>
          <w:szCs w:val="24"/>
        </w:rPr>
        <w:t xml:space="preserve">» </w:t>
      </w:r>
      <w:r w:rsidR="00097135">
        <w:rPr>
          <w:sz w:val="24"/>
          <w:szCs w:val="24"/>
        </w:rPr>
        <w:t>сентября</w:t>
      </w:r>
      <w:r w:rsidRPr="0061160B">
        <w:rPr>
          <w:sz w:val="24"/>
          <w:szCs w:val="24"/>
        </w:rPr>
        <w:t xml:space="preserve"> 201</w:t>
      </w:r>
      <w:r>
        <w:rPr>
          <w:sz w:val="24"/>
          <w:szCs w:val="24"/>
        </w:rPr>
        <w:t>6</w:t>
      </w:r>
      <w:r w:rsidRPr="0061160B">
        <w:rPr>
          <w:sz w:val="24"/>
          <w:szCs w:val="24"/>
        </w:rPr>
        <w:t xml:space="preserve"> года. </w:t>
      </w:r>
    </w:p>
    <w:p w:rsidR="00016BAA" w:rsidRPr="0061160B" w:rsidRDefault="00016BAA" w:rsidP="00016BAA">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016BAA" w:rsidRPr="0061160B" w:rsidRDefault="00016BAA" w:rsidP="00016BAA">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016BAA" w:rsidRPr="0061160B" w:rsidRDefault="00016BAA" w:rsidP="00016BAA">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016BAA" w:rsidRPr="0061160B" w:rsidRDefault="00016BAA" w:rsidP="00016BAA">
      <w:pPr>
        <w:widowControl w:val="0"/>
        <w:autoSpaceDE w:val="0"/>
        <w:autoSpaceDN w:val="0"/>
        <w:adjustRightInd w:val="0"/>
        <w:ind w:left="1069" w:firstLine="0"/>
        <w:jc w:val="both"/>
        <w:rPr>
          <w:sz w:val="24"/>
          <w:szCs w:val="24"/>
        </w:rPr>
      </w:pPr>
    </w:p>
    <w:p w:rsidR="00016BAA" w:rsidRPr="0061160B" w:rsidRDefault="00016BAA" w:rsidP="00016BAA">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016BAA" w:rsidRPr="0061160B" w:rsidRDefault="00016BAA" w:rsidP="00016BAA">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016BAA" w:rsidRPr="0061160B" w:rsidRDefault="00016BAA" w:rsidP="00016BAA">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60837" w:rsidRDefault="00016BAA" w:rsidP="004736E2">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p>
    <w:p w:rsidR="00016BAA" w:rsidRDefault="00860837" w:rsidP="00860837">
      <w:pPr>
        <w:widowControl w:val="0"/>
        <w:autoSpaceDE w:val="0"/>
        <w:autoSpaceDN w:val="0"/>
        <w:adjustRightInd w:val="0"/>
        <w:ind w:left="1069" w:firstLine="0"/>
        <w:jc w:val="both"/>
        <w:rPr>
          <w:sz w:val="24"/>
          <w:szCs w:val="24"/>
        </w:rPr>
      </w:pPr>
      <w:r>
        <w:rPr>
          <w:sz w:val="24"/>
          <w:szCs w:val="24"/>
        </w:rPr>
        <w:t xml:space="preserve">- по лоту №1 – </w:t>
      </w:r>
      <w:r w:rsidR="00054B14">
        <w:rPr>
          <w:sz w:val="24"/>
          <w:szCs w:val="24"/>
        </w:rPr>
        <w:t>229 123,62</w:t>
      </w:r>
      <w:r w:rsidR="00016BAA" w:rsidRPr="002F29B8">
        <w:rPr>
          <w:b/>
          <w:sz w:val="24"/>
          <w:szCs w:val="24"/>
        </w:rPr>
        <w:t xml:space="preserve"> </w:t>
      </w:r>
      <w:r w:rsidR="00016BAA" w:rsidRPr="00860837">
        <w:rPr>
          <w:sz w:val="24"/>
          <w:szCs w:val="24"/>
        </w:rPr>
        <w:t>рублей</w:t>
      </w:r>
      <w:r>
        <w:rPr>
          <w:sz w:val="24"/>
          <w:szCs w:val="24"/>
        </w:rPr>
        <w:t>,</w:t>
      </w:r>
    </w:p>
    <w:p w:rsidR="00860837" w:rsidRDefault="00860837" w:rsidP="00860837">
      <w:pPr>
        <w:widowControl w:val="0"/>
        <w:autoSpaceDE w:val="0"/>
        <w:autoSpaceDN w:val="0"/>
        <w:adjustRightInd w:val="0"/>
        <w:ind w:left="1069" w:firstLine="0"/>
        <w:jc w:val="both"/>
        <w:rPr>
          <w:sz w:val="24"/>
          <w:szCs w:val="24"/>
        </w:rPr>
      </w:pPr>
      <w:r>
        <w:rPr>
          <w:sz w:val="24"/>
          <w:szCs w:val="24"/>
        </w:rPr>
        <w:t xml:space="preserve">- по лоту №2 – </w:t>
      </w:r>
      <w:r w:rsidR="00054B14">
        <w:rPr>
          <w:sz w:val="24"/>
          <w:szCs w:val="24"/>
        </w:rPr>
        <w:t>342 167,05</w:t>
      </w:r>
      <w:r>
        <w:rPr>
          <w:sz w:val="24"/>
          <w:szCs w:val="24"/>
        </w:rPr>
        <w:t xml:space="preserve"> рублей,</w:t>
      </w:r>
    </w:p>
    <w:p w:rsidR="00860837" w:rsidRDefault="00860837" w:rsidP="00860837">
      <w:pPr>
        <w:widowControl w:val="0"/>
        <w:autoSpaceDE w:val="0"/>
        <w:autoSpaceDN w:val="0"/>
        <w:adjustRightInd w:val="0"/>
        <w:ind w:left="1069" w:firstLine="0"/>
        <w:jc w:val="both"/>
        <w:rPr>
          <w:sz w:val="24"/>
          <w:szCs w:val="24"/>
        </w:rPr>
      </w:pPr>
      <w:r>
        <w:rPr>
          <w:sz w:val="24"/>
          <w:szCs w:val="24"/>
        </w:rPr>
        <w:t>- по лоту</w:t>
      </w:r>
      <w:r w:rsidR="00097135">
        <w:rPr>
          <w:sz w:val="24"/>
          <w:szCs w:val="24"/>
        </w:rPr>
        <w:t xml:space="preserve"> №3 – </w:t>
      </w:r>
      <w:r w:rsidR="00054B14">
        <w:rPr>
          <w:sz w:val="24"/>
          <w:szCs w:val="24"/>
        </w:rPr>
        <w:t>103 160,68</w:t>
      </w:r>
      <w:r w:rsidR="00097135">
        <w:rPr>
          <w:sz w:val="24"/>
          <w:szCs w:val="24"/>
        </w:rPr>
        <w:t xml:space="preserve"> рублей,</w:t>
      </w:r>
    </w:p>
    <w:p w:rsidR="00097135" w:rsidRDefault="00054B14" w:rsidP="00860837">
      <w:pPr>
        <w:widowControl w:val="0"/>
        <w:autoSpaceDE w:val="0"/>
        <w:autoSpaceDN w:val="0"/>
        <w:adjustRightInd w:val="0"/>
        <w:ind w:left="1069" w:firstLine="0"/>
        <w:jc w:val="both"/>
        <w:rPr>
          <w:sz w:val="24"/>
          <w:szCs w:val="24"/>
        </w:rPr>
      </w:pPr>
      <w:r>
        <w:rPr>
          <w:sz w:val="24"/>
          <w:szCs w:val="24"/>
        </w:rPr>
        <w:lastRenderedPageBreak/>
        <w:t>- по лоту №4 – 105 279,86 рублей,</w:t>
      </w:r>
    </w:p>
    <w:p w:rsidR="00054B14" w:rsidRDefault="00054B14" w:rsidP="00860837">
      <w:pPr>
        <w:widowControl w:val="0"/>
        <w:autoSpaceDE w:val="0"/>
        <w:autoSpaceDN w:val="0"/>
        <w:adjustRightInd w:val="0"/>
        <w:ind w:left="1069" w:firstLine="0"/>
        <w:jc w:val="both"/>
        <w:rPr>
          <w:sz w:val="24"/>
          <w:szCs w:val="24"/>
        </w:rPr>
      </w:pPr>
      <w:r>
        <w:rPr>
          <w:sz w:val="24"/>
          <w:szCs w:val="24"/>
        </w:rPr>
        <w:t>- по лоту №5 – 153 478,74 рублей,</w:t>
      </w:r>
    </w:p>
    <w:p w:rsidR="00054B14" w:rsidRDefault="00054B14" w:rsidP="00860837">
      <w:pPr>
        <w:widowControl w:val="0"/>
        <w:autoSpaceDE w:val="0"/>
        <w:autoSpaceDN w:val="0"/>
        <w:adjustRightInd w:val="0"/>
        <w:ind w:left="1069" w:firstLine="0"/>
        <w:jc w:val="both"/>
        <w:rPr>
          <w:sz w:val="24"/>
          <w:szCs w:val="24"/>
        </w:rPr>
      </w:pPr>
      <w:r>
        <w:rPr>
          <w:sz w:val="24"/>
          <w:szCs w:val="24"/>
        </w:rPr>
        <w:t>- по лоту №6 – 347 096,88 рублей,</w:t>
      </w:r>
    </w:p>
    <w:p w:rsidR="00054B14" w:rsidRDefault="00054B14" w:rsidP="00860837">
      <w:pPr>
        <w:widowControl w:val="0"/>
        <w:autoSpaceDE w:val="0"/>
        <w:autoSpaceDN w:val="0"/>
        <w:adjustRightInd w:val="0"/>
        <w:ind w:left="1069" w:firstLine="0"/>
        <w:jc w:val="both"/>
        <w:rPr>
          <w:sz w:val="24"/>
          <w:szCs w:val="24"/>
        </w:rPr>
      </w:pPr>
      <w:r>
        <w:rPr>
          <w:sz w:val="24"/>
          <w:szCs w:val="24"/>
        </w:rPr>
        <w:t>- по лоту №7 – 102 541,18 рублей,</w:t>
      </w:r>
    </w:p>
    <w:p w:rsidR="00054B14" w:rsidRPr="004736E2" w:rsidRDefault="00054B14" w:rsidP="00860837">
      <w:pPr>
        <w:widowControl w:val="0"/>
        <w:autoSpaceDE w:val="0"/>
        <w:autoSpaceDN w:val="0"/>
        <w:adjustRightInd w:val="0"/>
        <w:ind w:left="1069" w:firstLine="0"/>
        <w:jc w:val="both"/>
        <w:rPr>
          <w:sz w:val="24"/>
          <w:szCs w:val="24"/>
        </w:rPr>
      </w:pPr>
      <w:r>
        <w:rPr>
          <w:sz w:val="24"/>
          <w:szCs w:val="24"/>
        </w:rPr>
        <w:t>- по лоту №8 – 102 275,43 рублей,</w:t>
      </w:r>
    </w:p>
    <w:p w:rsidR="00016BAA" w:rsidRPr="0061160B" w:rsidRDefault="00016BAA" w:rsidP="00016BAA">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016BAA" w:rsidRPr="0061160B" w:rsidRDefault="00016BAA" w:rsidP="00016BAA">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16BAA" w:rsidRPr="0061160B" w:rsidRDefault="00016BAA" w:rsidP="00016BAA">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16BAA" w:rsidRPr="0061160B" w:rsidRDefault="00016BAA" w:rsidP="00016BAA">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016BAA" w:rsidRPr="0061160B" w:rsidRDefault="00016BAA" w:rsidP="00016BAA">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16BAA" w:rsidRDefault="00016BAA" w:rsidP="00016BAA">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 до 30.</w:t>
      </w:r>
      <w:r>
        <w:rPr>
          <w:sz w:val="24"/>
          <w:szCs w:val="24"/>
        </w:rPr>
        <w:t>0</w:t>
      </w:r>
      <w:r w:rsidR="00054B14">
        <w:rPr>
          <w:sz w:val="24"/>
          <w:szCs w:val="24"/>
        </w:rPr>
        <w:t>5</w:t>
      </w:r>
      <w:r>
        <w:rPr>
          <w:sz w:val="24"/>
          <w:szCs w:val="24"/>
        </w:rPr>
        <w:t>.2017</w:t>
      </w:r>
      <w:r w:rsidRPr="000B7EA8">
        <w:rPr>
          <w:sz w:val="24"/>
          <w:szCs w:val="24"/>
        </w:rPr>
        <w:t> г.</w:t>
      </w:r>
    </w:p>
    <w:p w:rsidR="00016BAA" w:rsidRPr="00C37097" w:rsidRDefault="00016BAA" w:rsidP="00016BAA">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016BAA" w:rsidRPr="00C37097" w:rsidRDefault="00016BAA" w:rsidP="00016BAA">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16BAA" w:rsidRPr="00C37097" w:rsidRDefault="00016BAA" w:rsidP="00016BAA">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016BAA" w:rsidRPr="000A577D" w:rsidRDefault="00016BAA" w:rsidP="00016BAA">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016BAA" w:rsidRPr="00C37097" w:rsidRDefault="00016BAA" w:rsidP="00016BAA">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016BAA" w:rsidRDefault="00016BAA" w:rsidP="00016BAA">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lastRenderedPageBreak/>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16BAA" w:rsidRPr="00CD66E6" w:rsidRDefault="00016BAA" w:rsidP="00016BAA">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016BAA" w:rsidRPr="00CD66E6" w:rsidRDefault="00016BAA" w:rsidP="00016BAA">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016BAA" w:rsidRPr="00CD66E6" w:rsidRDefault="00016BAA" w:rsidP="00016BAA">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016BAA" w:rsidRPr="00CD66E6" w:rsidRDefault="00016BAA" w:rsidP="00016BAA">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016BAA" w:rsidRDefault="00016BAA" w:rsidP="004736E2">
      <w:pPr>
        <w:ind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платежа</w:t>
      </w:r>
      <w:r w:rsidR="006A6FAC">
        <w:rPr>
          <w:b/>
          <w:bCs/>
          <w:i/>
          <w:color w:val="000000"/>
          <w:sz w:val="24"/>
          <w:szCs w:val="24"/>
        </w:rPr>
        <w:t xml:space="preserve"> по лотам №№1, 3-8</w:t>
      </w:r>
      <w:r w:rsidRPr="001C0CEB">
        <w:rPr>
          <w:b/>
          <w:bCs/>
          <w:i/>
          <w:color w:val="000000"/>
          <w:sz w:val="24"/>
          <w:szCs w:val="24"/>
        </w:rPr>
        <w:t xml:space="preserve">: «Обеспечение исполнения договора подряда по </w:t>
      </w:r>
      <w:r>
        <w:rPr>
          <w:b/>
          <w:bCs/>
          <w:i/>
          <w:color w:val="000000"/>
          <w:sz w:val="24"/>
          <w:szCs w:val="24"/>
        </w:rPr>
        <w:t>ремонту крыш</w:t>
      </w:r>
      <w:r w:rsidR="00F514DB">
        <w:rPr>
          <w:b/>
          <w:bCs/>
          <w:i/>
          <w:color w:val="000000"/>
          <w:sz w:val="24"/>
          <w:szCs w:val="24"/>
        </w:rPr>
        <w:t>и</w:t>
      </w:r>
      <w:r w:rsidR="00C10D3E">
        <w:rPr>
          <w:b/>
          <w:bCs/>
          <w:i/>
          <w:color w:val="000000"/>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860837">
        <w:rPr>
          <w:b/>
          <w:i/>
          <w:sz w:val="24"/>
          <w:szCs w:val="24"/>
        </w:rPr>
        <w:t>_________________________, лот № ___</w:t>
      </w:r>
      <w:r w:rsidR="004736E2">
        <w:rPr>
          <w:b/>
          <w:i/>
          <w:sz w:val="24"/>
          <w:szCs w:val="24"/>
        </w:rPr>
        <w:t>».</w:t>
      </w:r>
    </w:p>
    <w:p w:rsidR="00F514DB" w:rsidRPr="004736E2" w:rsidRDefault="00F514DB" w:rsidP="004736E2">
      <w:pPr>
        <w:ind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платежа</w:t>
      </w:r>
      <w:r>
        <w:rPr>
          <w:b/>
          <w:bCs/>
          <w:i/>
          <w:color w:val="000000"/>
          <w:sz w:val="24"/>
          <w:szCs w:val="24"/>
        </w:rPr>
        <w:t xml:space="preserve"> по лот</w:t>
      </w:r>
      <w:r>
        <w:rPr>
          <w:b/>
          <w:bCs/>
          <w:i/>
          <w:color w:val="000000"/>
          <w:sz w:val="24"/>
          <w:szCs w:val="24"/>
        </w:rPr>
        <w:t>у</w:t>
      </w:r>
      <w:r>
        <w:rPr>
          <w:b/>
          <w:bCs/>
          <w:i/>
          <w:color w:val="000000"/>
          <w:sz w:val="24"/>
          <w:szCs w:val="24"/>
        </w:rPr>
        <w:t xml:space="preserve"> </w:t>
      </w:r>
      <w:r>
        <w:rPr>
          <w:b/>
          <w:bCs/>
          <w:i/>
          <w:color w:val="000000"/>
          <w:sz w:val="24"/>
          <w:szCs w:val="24"/>
        </w:rPr>
        <w:t>№2</w:t>
      </w:r>
      <w:r w:rsidRPr="001C0CEB">
        <w:rPr>
          <w:b/>
          <w:bCs/>
          <w:i/>
          <w:color w:val="000000"/>
          <w:sz w:val="24"/>
          <w:szCs w:val="24"/>
        </w:rPr>
        <w:t xml:space="preserve">: «Обеспечение исполнения договора подряда по </w:t>
      </w:r>
      <w:r>
        <w:rPr>
          <w:b/>
          <w:bCs/>
          <w:i/>
          <w:color w:val="000000"/>
          <w:sz w:val="24"/>
          <w:szCs w:val="24"/>
        </w:rPr>
        <w:t>переустройству невентилируемой крыши на вентилируемую</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Pr>
          <w:b/>
          <w:i/>
          <w:sz w:val="24"/>
          <w:szCs w:val="24"/>
        </w:rPr>
        <w:t>Томская область, г. Томск, пр. Фрунзе, д. 123</w:t>
      </w:r>
      <w:r>
        <w:rPr>
          <w:b/>
          <w:i/>
          <w:sz w:val="24"/>
          <w:szCs w:val="24"/>
        </w:rPr>
        <w:t xml:space="preserve">, лот № </w:t>
      </w:r>
      <w:r>
        <w:rPr>
          <w:b/>
          <w:i/>
          <w:sz w:val="24"/>
          <w:szCs w:val="24"/>
        </w:rPr>
        <w:t>2</w:t>
      </w:r>
      <w:r>
        <w:rPr>
          <w:b/>
          <w:i/>
          <w:sz w:val="24"/>
          <w:szCs w:val="24"/>
        </w:rPr>
        <w:t>»</w:t>
      </w:r>
    </w:p>
    <w:p w:rsidR="00016BAA" w:rsidRPr="00C37097" w:rsidRDefault="00016BAA" w:rsidP="00016BAA">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016BAA" w:rsidRPr="00C37097" w:rsidRDefault="00016BAA" w:rsidP="00016BAA">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016BAA" w:rsidRPr="00BF05CA" w:rsidRDefault="00016BAA" w:rsidP="00016BAA">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016BAA" w:rsidRPr="00BF05CA" w:rsidRDefault="00016BAA" w:rsidP="00016BAA">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016BAA" w:rsidRPr="00BF05CA" w:rsidRDefault="00016BAA" w:rsidP="00016BAA">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крыши</w:t>
      </w:r>
      <w:r w:rsidR="00C10D3E">
        <w:rPr>
          <w:bCs/>
          <w:color w:val="000000"/>
          <w:sz w:val="24"/>
          <w:szCs w:val="24"/>
        </w:rPr>
        <w:t>, переустройство невентилируемой крыши на вентилируемую</w:t>
      </w:r>
      <w:r>
        <w:rPr>
          <w:sz w:val="24"/>
          <w:szCs w:val="24"/>
        </w:rPr>
        <w:t>) по адресу Объекта, указанному в разделе 4 настоящей Документации в полном объеме;</w:t>
      </w:r>
    </w:p>
    <w:p w:rsidR="00016BAA" w:rsidRPr="0061160B" w:rsidRDefault="00016BAA" w:rsidP="00016BAA">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016BAA" w:rsidRPr="0061160B" w:rsidRDefault="00016BAA" w:rsidP="00016BAA">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10D3E" w:rsidRDefault="00016BAA" w:rsidP="00016BAA">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 xml:space="preserve">амечаний к результатам работы– </w:t>
      </w:r>
      <w:r w:rsidRPr="0061160B">
        <w:rPr>
          <w:sz w:val="24"/>
          <w:szCs w:val="24"/>
        </w:rPr>
        <w:t xml:space="preserve">до </w:t>
      </w:r>
      <w:r w:rsidR="00BC5605">
        <w:rPr>
          <w:sz w:val="24"/>
          <w:szCs w:val="24"/>
        </w:rPr>
        <w:t>30</w:t>
      </w:r>
      <w:r w:rsidRPr="0061160B">
        <w:rPr>
          <w:color w:val="000000"/>
          <w:sz w:val="24"/>
          <w:szCs w:val="24"/>
        </w:rPr>
        <w:t>.</w:t>
      </w:r>
      <w:r w:rsidR="00BC5605">
        <w:rPr>
          <w:color w:val="000000"/>
          <w:sz w:val="24"/>
          <w:szCs w:val="24"/>
        </w:rPr>
        <w:t>12</w:t>
      </w:r>
      <w:r w:rsidR="00C10D3E">
        <w:rPr>
          <w:color w:val="000000"/>
          <w:sz w:val="24"/>
          <w:szCs w:val="24"/>
        </w:rPr>
        <w:t>.201</w:t>
      </w:r>
      <w:r w:rsidR="00BC5605">
        <w:rPr>
          <w:color w:val="000000"/>
          <w:sz w:val="24"/>
          <w:szCs w:val="24"/>
        </w:rPr>
        <w:t>6</w:t>
      </w:r>
      <w:r w:rsidR="00C10D3E">
        <w:rPr>
          <w:color w:val="000000"/>
          <w:sz w:val="24"/>
          <w:szCs w:val="24"/>
        </w:rPr>
        <w:t xml:space="preserve"> года.</w:t>
      </w:r>
      <w:r w:rsidR="00A23EC0">
        <w:rPr>
          <w:color w:val="000000"/>
          <w:sz w:val="24"/>
          <w:szCs w:val="24"/>
        </w:rPr>
        <w:t xml:space="preserve"> </w:t>
      </w:r>
    </w:p>
    <w:p w:rsidR="00016BAA" w:rsidRPr="0061160B" w:rsidRDefault="00016BAA" w:rsidP="00016BAA">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16BAA" w:rsidRPr="0061160B" w:rsidRDefault="00016BAA" w:rsidP="00016BAA">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016BAA" w:rsidRPr="0061160B" w:rsidRDefault="00016BAA" w:rsidP="00016BAA">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016BAA" w:rsidRPr="0061160B" w:rsidRDefault="00016BAA" w:rsidP="00016BAA">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016BAA" w:rsidRPr="00690174" w:rsidRDefault="00016BAA" w:rsidP="00016BAA">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вором подряда, в полном объеме</w:t>
      </w:r>
      <w:r w:rsidR="00A23EC0">
        <w:rPr>
          <w:sz w:val="24"/>
          <w:szCs w:val="24"/>
        </w:rPr>
        <w:t xml:space="preserve">– </w:t>
      </w:r>
      <w:r w:rsidR="00A23EC0" w:rsidRPr="0061160B">
        <w:rPr>
          <w:sz w:val="24"/>
          <w:szCs w:val="24"/>
        </w:rPr>
        <w:t xml:space="preserve">до </w:t>
      </w:r>
      <w:r w:rsidR="008078EB">
        <w:rPr>
          <w:sz w:val="24"/>
          <w:szCs w:val="24"/>
        </w:rPr>
        <w:t>30</w:t>
      </w:r>
      <w:r w:rsidR="00C10D3E" w:rsidRPr="0061160B">
        <w:rPr>
          <w:color w:val="000000"/>
          <w:sz w:val="24"/>
          <w:szCs w:val="24"/>
        </w:rPr>
        <w:t>.</w:t>
      </w:r>
      <w:r w:rsidR="008078EB">
        <w:rPr>
          <w:color w:val="000000"/>
          <w:sz w:val="24"/>
          <w:szCs w:val="24"/>
        </w:rPr>
        <w:t>12</w:t>
      </w:r>
      <w:r w:rsidR="00C10D3E">
        <w:rPr>
          <w:color w:val="000000"/>
          <w:sz w:val="24"/>
          <w:szCs w:val="24"/>
        </w:rPr>
        <w:t>.201</w:t>
      </w:r>
      <w:r w:rsidR="008078EB">
        <w:rPr>
          <w:color w:val="000000"/>
          <w:sz w:val="24"/>
          <w:szCs w:val="24"/>
        </w:rPr>
        <w:t>6</w:t>
      </w:r>
      <w:r w:rsidR="00C10D3E">
        <w:rPr>
          <w:color w:val="000000"/>
          <w:sz w:val="24"/>
          <w:szCs w:val="24"/>
        </w:rPr>
        <w:t xml:space="preserve"> года.</w:t>
      </w:r>
    </w:p>
    <w:p w:rsidR="00016BAA" w:rsidRPr="0061160B" w:rsidRDefault="00016BAA" w:rsidP="00016BAA">
      <w:pPr>
        <w:tabs>
          <w:tab w:val="left" w:pos="0"/>
          <w:tab w:val="left" w:pos="851"/>
        </w:tabs>
        <w:spacing w:line="200" w:lineRule="atLeast"/>
        <w:ind w:left="142" w:firstLine="851"/>
        <w:jc w:val="both"/>
        <w:rPr>
          <w:sz w:val="24"/>
          <w:szCs w:val="24"/>
        </w:rPr>
      </w:pPr>
      <w:r w:rsidRPr="0061160B">
        <w:rPr>
          <w:sz w:val="24"/>
          <w:szCs w:val="24"/>
        </w:rPr>
        <w:lastRenderedPageBreak/>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16BAA" w:rsidRPr="0061160B" w:rsidRDefault="00016BAA" w:rsidP="00016BAA">
      <w:pPr>
        <w:pStyle w:val="aa"/>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016BAA" w:rsidRPr="00690174" w:rsidRDefault="00016BAA" w:rsidP="00016BAA">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w:t>
      </w:r>
      <w:r w:rsidR="00A23EC0">
        <w:rPr>
          <w:color w:val="000000"/>
          <w:sz w:val="24"/>
          <w:szCs w:val="24"/>
        </w:rPr>
        <w:t xml:space="preserve">– до </w:t>
      </w:r>
      <w:r w:rsidR="008078EB">
        <w:rPr>
          <w:sz w:val="24"/>
          <w:szCs w:val="24"/>
        </w:rPr>
        <w:t>30</w:t>
      </w:r>
      <w:r w:rsidR="008078EB" w:rsidRPr="0061160B">
        <w:rPr>
          <w:color w:val="000000"/>
          <w:sz w:val="24"/>
          <w:szCs w:val="24"/>
        </w:rPr>
        <w:t>.</w:t>
      </w:r>
      <w:r w:rsidR="008078EB">
        <w:rPr>
          <w:color w:val="000000"/>
          <w:sz w:val="24"/>
          <w:szCs w:val="24"/>
        </w:rPr>
        <w:t xml:space="preserve">12.2016 </w:t>
      </w:r>
      <w:r w:rsidR="00A23EC0">
        <w:rPr>
          <w:color w:val="000000"/>
          <w:sz w:val="24"/>
          <w:szCs w:val="24"/>
        </w:rPr>
        <w:t>года</w:t>
      </w:r>
      <w:r>
        <w:rPr>
          <w:color w:val="000000"/>
          <w:sz w:val="24"/>
          <w:szCs w:val="24"/>
        </w:rPr>
        <w:t>.</w:t>
      </w:r>
    </w:p>
    <w:p w:rsidR="00016BAA" w:rsidRPr="0061160B" w:rsidRDefault="00016BAA" w:rsidP="00016BAA">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16BAA" w:rsidRDefault="00016BAA" w:rsidP="00016BAA">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Pr>
          <w:sz w:val="24"/>
          <w:szCs w:val="24"/>
        </w:rPr>
        <w:t xml:space="preserve"> </w:t>
      </w:r>
      <w:r w:rsidR="00A23EC0">
        <w:rPr>
          <w:color w:val="000000"/>
          <w:sz w:val="24"/>
          <w:szCs w:val="24"/>
        </w:rPr>
        <w:t xml:space="preserve">– до </w:t>
      </w:r>
      <w:r w:rsidR="008078EB">
        <w:rPr>
          <w:sz w:val="24"/>
          <w:szCs w:val="24"/>
        </w:rPr>
        <w:t>30</w:t>
      </w:r>
      <w:r w:rsidR="008078EB" w:rsidRPr="0061160B">
        <w:rPr>
          <w:color w:val="000000"/>
          <w:sz w:val="24"/>
          <w:szCs w:val="24"/>
        </w:rPr>
        <w:t>.</w:t>
      </w:r>
      <w:r w:rsidR="008078EB">
        <w:rPr>
          <w:color w:val="000000"/>
          <w:sz w:val="24"/>
          <w:szCs w:val="24"/>
        </w:rPr>
        <w:t xml:space="preserve">12.2016 </w:t>
      </w:r>
      <w:r w:rsidR="00A23EC0">
        <w:rPr>
          <w:color w:val="000000"/>
          <w:sz w:val="24"/>
          <w:szCs w:val="24"/>
        </w:rPr>
        <w:t>года</w:t>
      </w:r>
      <w:r>
        <w:rPr>
          <w:color w:val="000000"/>
          <w:sz w:val="24"/>
          <w:szCs w:val="24"/>
        </w:rPr>
        <w:t>,</w:t>
      </w:r>
      <w:r w:rsidRPr="002804F6">
        <w:rPr>
          <w:sz w:val="24"/>
          <w:szCs w:val="24"/>
        </w:rPr>
        <w:t xml:space="preserve"> </w:t>
      </w:r>
      <w:r w:rsidRPr="0061160B">
        <w:rPr>
          <w:sz w:val="24"/>
          <w:szCs w:val="24"/>
        </w:rPr>
        <w:t>- 100% обеспечения исполнения договора</w:t>
      </w:r>
      <w:r>
        <w:rPr>
          <w:sz w:val="24"/>
          <w:szCs w:val="24"/>
        </w:rPr>
        <w:t>.</w:t>
      </w:r>
    </w:p>
    <w:p w:rsidR="00016BAA" w:rsidRDefault="00016BAA" w:rsidP="00016BAA">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Pr>
          <w:sz w:val="24"/>
          <w:szCs w:val="24"/>
        </w:rPr>
        <w:t xml:space="preserve"> </w:t>
      </w:r>
      <w:r w:rsidR="00A23EC0">
        <w:rPr>
          <w:color w:val="000000"/>
          <w:sz w:val="24"/>
          <w:szCs w:val="24"/>
        </w:rPr>
        <w:t xml:space="preserve">– до </w:t>
      </w:r>
      <w:r w:rsidR="008078EB">
        <w:rPr>
          <w:sz w:val="24"/>
          <w:szCs w:val="24"/>
        </w:rPr>
        <w:t>30</w:t>
      </w:r>
      <w:r w:rsidR="008078EB" w:rsidRPr="0061160B">
        <w:rPr>
          <w:color w:val="000000"/>
          <w:sz w:val="24"/>
          <w:szCs w:val="24"/>
        </w:rPr>
        <w:t>.</w:t>
      </w:r>
      <w:r w:rsidR="008078EB">
        <w:rPr>
          <w:color w:val="000000"/>
          <w:sz w:val="24"/>
          <w:szCs w:val="24"/>
        </w:rPr>
        <w:t xml:space="preserve">12.2016 </w:t>
      </w:r>
      <w:r w:rsidR="00A23EC0">
        <w:rPr>
          <w:color w:val="000000"/>
          <w:sz w:val="24"/>
          <w:szCs w:val="24"/>
        </w:rPr>
        <w:t>года</w:t>
      </w:r>
      <w:r w:rsidR="00A23EC0" w:rsidRPr="0061160B">
        <w:rPr>
          <w:sz w:val="24"/>
          <w:szCs w:val="24"/>
        </w:rPr>
        <w:t xml:space="preserve"> </w:t>
      </w:r>
      <w:r w:rsidRPr="0061160B">
        <w:rPr>
          <w:sz w:val="24"/>
          <w:szCs w:val="24"/>
        </w:rPr>
        <w:t>- 30 % обеспечения исполнения договора</w:t>
      </w:r>
      <w:r>
        <w:rPr>
          <w:sz w:val="24"/>
          <w:szCs w:val="24"/>
        </w:rPr>
        <w:t>.</w:t>
      </w:r>
    </w:p>
    <w:p w:rsidR="00016BAA" w:rsidRPr="0061160B" w:rsidRDefault="00016BAA" w:rsidP="00016BAA">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016BAA" w:rsidRPr="0061160B" w:rsidRDefault="00016BAA" w:rsidP="00016BAA">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016BAA" w:rsidRPr="0061160B" w:rsidRDefault="00016BAA" w:rsidP="00016BAA">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016BAA" w:rsidRPr="0061160B"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016BAA" w:rsidRPr="0081402F" w:rsidRDefault="00016BAA" w:rsidP="00016BAA">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C10D3E">
        <w:rPr>
          <w:sz w:val="24"/>
          <w:szCs w:val="24"/>
        </w:rPr>
        <w:t>1</w:t>
      </w:r>
      <w:r w:rsidR="0047724D">
        <w:rPr>
          <w:sz w:val="24"/>
          <w:szCs w:val="24"/>
        </w:rPr>
        <w:t>1</w:t>
      </w:r>
      <w:r w:rsidR="00C10D3E">
        <w:rPr>
          <w:sz w:val="24"/>
          <w:szCs w:val="24"/>
        </w:rPr>
        <w:t>.10</w:t>
      </w:r>
      <w:r w:rsidRPr="0061160B">
        <w:rPr>
          <w:sz w:val="24"/>
          <w:szCs w:val="24"/>
        </w:rPr>
        <w:t>.201</w:t>
      </w:r>
      <w:r>
        <w:rPr>
          <w:sz w:val="24"/>
          <w:szCs w:val="24"/>
        </w:rPr>
        <w:t>6</w:t>
      </w:r>
      <w:r w:rsidRPr="0061160B">
        <w:rPr>
          <w:sz w:val="24"/>
          <w:szCs w:val="24"/>
        </w:rPr>
        <w:t xml:space="preserve"> г.</w:t>
      </w:r>
    </w:p>
    <w:p w:rsidR="00016BAA" w:rsidRPr="00AD5C0D" w:rsidRDefault="00016BAA" w:rsidP="00016BAA">
      <w:pPr>
        <w:tabs>
          <w:tab w:val="left" w:pos="993"/>
          <w:tab w:val="center" w:pos="1418"/>
          <w:tab w:val="right" w:pos="2268"/>
        </w:tabs>
        <w:ind w:left="1418" w:right="-81" w:firstLine="0"/>
        <w:jc w:val="both"/>
        <w:rPr>
          <w:b/>
          <w:color w:val="000000"/>
          <w:spacing w:val="-4"/>
          <w:sz w:val="24"/>
          <w:szCs w:val="24"/>
        </w:rPr>
      </w:pPr>
    </w:p>
    <w:p w:rsidR="00016BAA" w:rsidRPr="00AD5C0D" w:rsidRDefault="00016BAA" w:rsidP="00016BAA">
      <w:pPr>
        <w:pStyle w:val="a8"/>
        <w:spacing w:line="240" w:lineRule="auto"/>
        <w:ind w:left="851" w:firstLine="0"/>
        <w:rPr>
          <w:color w:val="000000"/>
          <w:spacing w:val="-4"/>
          <w:sz w:val="24"/>
          <w:szCs w:val="24"/>
        </w:rPr>
        <w:sectPr w:rsidR="00016BAA" w:rsidRPr="00AD5C0D" w:rsidSect="00233DD7">
          <w:headerReference w:type="default" r:id="rId10"/>
          <w:footerReference w:type="default" r:id="rId11"/>
          <w:pgSz w:w="11906" w:h="16838"/>
          <w:pgMar w:top="1134" w:right="850" w:bottom="1134" w:left="1134" w:header="708" w:footer="708" w:gutter="0"/>
          <w:cols w:space="708"/>
          <w:docGrid w:linePitch="360"/>
        </w:sect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right"/>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left="851" w:firstLine="0"/>
        <w:jc w:val="center"/>
        <w:rPr>
          <w:b/>
          <w:bCs/>
          <w:color w:val="000000"/>
          <w:spacing w:val="-4"/>
          <w:sz w:val="24"/>
          <w:szCs w:val="24"/>
          <w:lang w:eastAsia="ar-SA"/>
        </w:rPr>
      </w:pPr>
    </w:p>
    <w:p w:rsidR="00016BAA" w:rsidRDefault="00016BAA" w:rsidP="00016BAA">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016BAA" w:rsidRDefault="00016BAA" w:rsidP="00016BAA">
      <w:pPr>
        <w:suppressAutoHyphens/>
        <w:ind w:left="851" w:firstLine="0"/>
        <w:jc w:val="center"/>
        <w:rPr>
          <w:b/>
          <w:bCs/>
          <w:color w:val="000000"/>
          <w:spacing w:val="-4"/>
          <w:sz w:val="24"/>
          <w:szCs w:val="24"/>
          <w:lang w:eastAsia="ar-SA"/>
        </w:rPr>
        <w:sectPr w:rsidR="00016BAA" w:rsidSect="00233DD7">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016BAA" w:rsidRPr="00AD5C0D" w:rsidRDefault="00016BAA" w:rsidP="00016BAA">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016BAA" w:rsidRPr="00AD5C0D" w:rsidRDefault="00016BAA" w:rsidP="00016BAA">
      <w:pPr>
        <w:jc w:val="center"/>
        <w:rPr>
          <w:b/>
          <w:color w:val="000000"/>
          <w:spacing w:val="-4"/>
          <w:sz w:val="24"/>
          <w:szCs w:val="24"/>
        </w:rPr>
      </w:pPr>
      <w:r w:rsidRPr="00AD5C0D">
        <w:rPr>
          <w:b/>
          <w:color w:val="000000"/>
          <w:spacing w:val="-4"/>
          <w:sz w:val="24"/>
          <w:szCs w:val="24"/>
        </w:rPr>
        <w:t>ОПИСЬ ДОКУМЕНТОВ</w:t>
      </w:r>
    </w:p>
    <w:p w:rsidR="00016BAA" w:rsidRPr="00AD5C0D" w:rsidRDefault="00016BAA" w:rsidP="00016BAA">
      <w:pPr>
        <w:jc w:val="center"/>
        <w:rPr>
          <w:color w:val="000000"/>
          <w:spacing w:val="-4"/>
          <w:sz w:val="24"/>
          <w:szCs w:val="24"/>
        </w:rPr>
      </w:pPr>
      <w:r w:rsidRPr="00AD5C0D">
        <w:rPr>
          <w:color w:val="000000"/>
          <w:spacing w:val="-4"/>
          <w:sz w:val="24"/>
          <w:szCs w:val="24"/>
        </w:rPr>
        <w:t>входящих в состав заявки</w:t>
      </w:r>
    </w:p>
    <w:p w:rsidR="00016BAA" w:rsidRPr="00AD5C0D" w:rsidRDefault="00016BAA" w:rsidP="00016BAA">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016BAA" w:rsidRPr="008E4852" w:rsidRDefault="00016BAA" w:rsidP="00016BAA">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sidR="00C10D3E">
        <w:rPr>
          <w:sz w:val="24"/>
          <w:szCs w:val="24"/>
        </w:rPr>
        <w:t>, переустройство невентилируемой крыши на вентилируемую</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A23EC0">
        <w:rPr>
          <w:sz w:val="24"/>
          <w:szCs w:val="24"/>
        </w:rPr>
        <w:t>_________________________________, лот № __</w:t>
      </w:r>
      <w:r>
        <w:rPr>
          <w:sz w:val="24"/>
          <w:szCs w:val="24"/>
        </w:rPr>
        <w:t xml:space="preserve"> </w:t>
      </w:r>
    </w:p>
    <w:p w:rsidR="00016BAA" w:rsidRDefault="00016BAA" w:rsidP="00016BAA">
      <w:pPr>
        <w:ind w:firstLine="0"/>
        <w:jc w:val="center"/>
        <w:rPr>
          <w:b/>
          <w:bCs/>
          <w:sz w:val="24"/>
          <w:szCs w:val="24"/>
        </w:rPr>
      </w:pPr>
    </w:p>
    <w:p w:rsidR="00016BAA" w:rsidRDefault="00016BAA" w:rsidP="00016BAA">
      <w:pPr>
        <w:ind w:firstLine="0"/>
        <w:jc w:val="center"/>
        <w:rPr>
          <w:b/>
          <w:bCs/>
          <w:sz w:val="24"/>
          <w:szCs w:val="24"/>
        </w:rPr>
      </w:pPr>
    </w:p>
    <w:p w:rsidR="00016BAA" w:rsidRPr="00AD5C0D" w:rsidRDefault="00016BAA" w:rsidP="00016BAA">
      <w:pPr>
        <w:ind w:firstLine="0"/>
        <w:jc w:val="center"/>
        <w:rPr>
          <w:b/>
          <w:bCs/>
          <w:sz w:val="24"/>
          <w:szCs w:val="24"/>
        </w:rPr>
      </w:pPr>
    </w:p>
    <w:p w:rsidR="00016BAA" w:rsidRPr="00AD5C0D" w:rsidRDefault="00016BAA" w:rsidP="00016BAA">
      <w:pPr>
        <w:jc w:val="center"/>
        <w:rPr>
          <w:bCs/>
          <w:spacing w:val="1"/>
          <w:sz w:val="24"/>
          <w:szCs w:val="24"/>
        </w:rPr>
      </w:pPr>
      <w:r w:rsidRPr="00AD5C0D">
        <w:rPr>
          <w:bCs/>
          <w:spacing w:val="1"/>
          <w:sz w:val="24"/>
          <w:szCs w:val="24"/>
        </w:rPr>
        <w:t>Настоящим____________________________________________________________</w:t>
      </w:r>
    </w:p>
    <w:p w:rsidR="00016BAA" w:rsidRDefault="00C10D3E" w:rsidP="00C10D3E">
      <w:pPr>
        <w:shd w:val="clear" w:color="auto" w:fill="FFFFFF"/>
        <w:ind w:right="4"/>
        <w:jc w:val="center"/>
        <w:rPr>
          <w:bCs/>
          <w:i/>
          <w:iCs/>
          <w:spacing w:val="1"/>
          <w:sz w:val="24"/>
          <w:szCs w:val="24"/>
        </w:rPr>
      </w:pPr>
      <w:r>
        <w:rPr>
          <w:bCs/>
          <w:i/>
          <w:iCs/>
          <w:spacing w:val="1"/>
          <w:sz w:val="24"/>
          <w:szCs w:val="24"/>
        </w:rPr>
        <w:t xml:space="preserve">(наименование подрядной </w:t>
      </w:r>
      <w:r w:rsidR="00016BAA" w:rsidRPr="00AD5C0D">
        <w:rPr>
          <w:bCs/>
          <w:i/>
          <w:iCs/>
          <w:spacing w:val="1"/>
          <w:sz w:val="24"/>
          <w:szCs w:val="24"/>
        </w:rPr>
        <w:t>организации</w:t>
      </w:r>
      <w:r>
        <w:rPr>
          <w:bCs/>
          <w:i/>
          <w:iCs/>
          <w:spacing w:val="1"/>
          <w:sz w:val="24"/>
          <w:szCs w:val="24"/>
        </w:rPr>
        <w:t>, идентификационный номер налогоплательщика</w:t>
      </w:r>
      <w:r w:rsidR="00016BAA" w:rsidRPr="00AD5C0D">
        <w:rPr>
          <w:bCs/>
          <w:i/>
          <w:iCs/>
          <w:spacing w:val="1"/>
          <w:sz w:val="24"/>
          <w:szCs w:val="24"/>
        </w:rPr>
        <w:t>)</w:t>
      </w:r>
    </w:p>
    <w:p w:rsidR="00C10D3E" w:rsidRPr="00AD5C0D" w:rsidRDefault="00C10D3E" w:rsidP="00C10D3E">
      <w:pPr>
        <w:shd w:val="clear" w:color="auto" w:fill="FFFFFF"/>
        <w:ind w:right="4"/>
        <w:jc w:val="center"/>
        <w:rPr>
          <w:bCs/>
          <w:i/>
          <w:iCs/>
          <w:spacing w:val="1"/>
          <w:sz w:val="24"/>
          <w:szCs w:val="24"/>
        </w:rPr>
      </w:pPr>
    </w:p>
    <w:p w:rsidR="00016BAA" w:rsidRPr="00AD5C0D" w:rsidRDefault="00016BAA" w:rsidP="00016BAA">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016BAA" w:rsidRPr="00AD5C0D" w:rsidRDefault="00016BAA" w:rsidP="00016BAA">
      <w:pPr>
        <w:rPr>
          <w:i/>
          <w:sz w:val="24"/>
          <w:szCs w:val="24"/>
        </w:rPr>
      </w:pPr>
    </w:p>
    <w:p w:rsidR="00016BAA" w:rsidRPr="00AD5C0D" w:rsidRDefault="00016BAA" w:rsidP="00016BAA">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016BAA" w:rsidRPr="00AD5C0D" w:rsidTr="00C10D3E">
        <w:trPr>
          <w:jc w:val="center"/>
        </w:trPr>
        <w:tc>
          <w:tcPr>
            <w:tcW w:w="1355"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firstLine="0"/>
              <w:jc w:val="center"/>
              <w:rPr>
                <w:bCs/>
                <w:spacing w:val="1"/>
                <w:sz w:val="24"/>
                <w:szCs w:val="24"/>
              </w:rPr>
            </w:pPr>
            <w:r w:rsidRPr="00AD5C0D">
              <w:rPr>
                <w:bCs/>
                <w:spacing w:val="1"/>
                <w:sz w:val="24"/>
                <w:szCs w:val="24"/>
              </w:rPr>
              <w:t>№ п\п</w:t>
            </w:r>
          </w:p>
        </w:tc>
        <w:tc>
          <w:tcPr>
            <w:tcW w:w="5410"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39" w:type="dxa"/>
            <w:tcBorders>
              <w:top w:val="single" w:sz="4" w:space="0" w:color="000000"/>
              <w:left w:val="single" w:sz="4" w:space="0" w:color="000000"/>
              <w:bottom w:val="single" w:sz="4" w:space="0" w:color="000000"/>
              <w:right w:val="single" w:sz="4" w:space="0" w:color="000000"/>
            </w:tcBorders>
          </w:tcPr>
          <w:p w:rsidR="00016BAA" w:rsidRPr="00AD5C0D" w:rsidRDefault="00016BAA" w:rsidP="00233DD7">
            <w:pPr>
              <w:shd w:val="clear" w:color="auto" w:fill="FFFFFF"/>
              <w:ind w:right="202" w:firstLine="0"/>
              <w:jc w:val="center"/>
              <w:rPr>
                <w:bCs/>
                <w:spacing w:val="1"/>
                <w:sz w:val="24"/>
                <w:szCs w:val="24"/>
              </w:rPr>
            </w:pPr>
            <w:r w:rsidRPr="00AD5C0D">
              <w:rPr>
                <w:bCs/>
                <w:spacing w:val="1"/>
                <w:sz w:val="24"/>
                <w:szCs w:val="24"/>
              </w:rPr>
              <w:t>№№ страниц</w:t>
            </w:r>
          </w:p>
        </w:tc>
      </w:tr>
      <w:tr w:rsidR="00016BAA" w:rsidRPr="00AD5C0D" w:rsidTr="00C10D3E">
        <w:trPr>
          <w:jc w:val="center"/>
        </w:trPr>
        <w:tc>
          <w:tcPr>
            <w:tcW w:w="1355" w:type="dxa"/>
            <w:tcBorders>
              <w:top w:val="single" w:sz="4" w:space="0" w:color="000000"/>
              <w:left w:val="single" w:sz="4" w:space="0" w:color="000000"/>
              <w:bottom w:val="single" w:sz="4" w:space="0" w:color="000000"/>
            </w:tcBorders>
          </w:tcPr>
          <w:p w:rsidR="00016BAA" w:rsidRPr="00AD5C0D" w:rsidRDefault="00016BAA" w:rsidP="00233DD7">
            <w:pPr>
              <w:numPr>
                <w:ilvl w:val="0"/>
                <w:numId w:val="1"/>
              </w:numPr>
              <w:shd w:val="clear" w:color="auto" w:fill="FFFFFF"/>
              <w:ind w:right="202"/>
              <w:jc w:val="both"/>
              <w:rPr>
                <w:bCs/>
                <w:spacing w:val="1"/>
                <w:sz w:val="24"/>
                <w:szCs w:val="24"/>
              </w:rPr>
            </w:pPr>
          </w:p>
        </w:tc>
        <w:tc>
          <w:tcPr>
            <w:tcW w:w="5410"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rPr>
                <w:bCs/>
                <w:spacing w:val="1"/>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016BAA" w:rsidRPr="00AD5C0D" w:rsidRDefault="00016BAA" w:rsidP="00233DD7">
            <w:pPr>
              <w:shd w:val="clear" w:color="auto" w:fill="FFFFFF"/>
              <w:ind w:right="202"/>
              <w:rPr>
                <w:bCs/>
                <w:spacing w:val="1"/>
                <w:sz w:val="24"/>
                <w:szCs w:val="24"/>
              </w:rPr>
            </w:pPr>
          </w:p>
        </w:tc>
      </w:tr>
      <w:tr w:rsidR="00016BAA" w:rsidRPr="00AD5C0D" w:rsidTr="00C10D3E">
        <w:trPr>
          <w:jc w:val="center"/>
        </w:trPr>
        <w:tc>
          <w:tcPr>
            <w:tcW w:w="1355" w:type="dxa"/>
            <w:tcBorders>
              <w:top w:val="single" w:sz="4" w:space="0" w:color="000000"/>
              <w:left w:val="single" w:sz="4" w:space="0" w:color="000000"/>
              <w:bottom w:val="single" w:sz="4" w:space="0" w:color="000000"/>
            </w:tcBorders>
          </w:tcPr>
          <w:p w:rsidR="00016BAA" w:rsidRPr="00AD5C0D" w:rsidRDefault="00016BAA" w:rsidP="00233DD7">
            <w:pPr>
              <w:numPr>
                <w:ilvl w:val="0"/>
                <w:numId w:val="1"/>
              </w:numPr>
              <w:shd w:val="clear" w:color="auto" w:fill="FFFFFF"/>
              <w:ind w:right="202"/>
              <w:jc w:val="both"/>
              <w:rPr>
                <w:bCs/>
                <w:spacing w:val="1"/>
                <w:sz w:val="24"/>
                <w:szCs w:val="24"/>
              </w:rPr>
            </w:pPr>
          </w:p>
        </w:tc>
        <w:tc>
          <w:tcPr>
            <w:tcW w:w="5410"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rPr>
                <w:bCs/>
                <w:spacing w:val="1"/>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016BAA" w:rsidRPr="00AD5C0D" w:rsidRDefault="00016BAA" w:rsidP="00233DD7">
            <w:pPr>
              <w:shd w:val="clear" w:color="auto" w:fill="FFFFFF"/>
              <w:ind w:right="202"/>
              <w:rPr>
                <w:bCs/>
                <w:spacing w:val="1"/>
                <w:sz w:val="24"/>
                <w:szCs w:val="24"/>
              </w:rPr>
            </w:pPr>
          </w:p>
        </w:tc>
      </w:tr>
      <w:tr w:rsidR="00016BAA" w:rsidRPr="00AD5C0D" w:rsidTr="00C10D3E">
        <w:trPr>
          <w:jc w:val="center"/>
        </w:trPr>
        <w:tc>
          <w:tcPr>
            <w:tcW w:w="1355"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rPr>
                <w:bCs/>
                <w:spacing w:val="1"/>
                <w:sz w:val="24"/>
                <w:szCs w:val="24"/>
              </w:rPr>
            </w:pPr>
            <w:r w:rsidRPr="00AD5C0D">
              <w:rPr>
                <w:bCs/>
                <w:spacing w:val="1"/>
                <w:sz w:val="24"/>
                <w:szCs w:val="24"/>
              </w:rPr>
              <w:t>…</w:t>
            </w:r>
          </w:p>
        </w:tc>
        <w:tc>
          <w:tcPr>
            <w:tcW w:w="5410" w:type="dxa"/>
            <w:tcBorders>
              <w:top w:val="single" w:sz="4" w:space="0" w:color="000000"/>
              <w:left w:val="single" w:sz="4" w:space="0" w:color="000000"/>
              <w:bottom w:val="single" w:sz="4" w:space="0" w:color="000000"/>
            </w:tcBorders>
          </w:tcPr>
          <w:p w:rsidR="00016BAA" w:rsidRPr="00AD5C0D" w:rsidRDefault="00016BAA" w:rsidP="00233DD7">
            <w:pPr>
              <w:shd w:val="clear" w:color="auto" w:fill="FFFFFF"/>
              <w:ind w:right="202"/>
              <w:rPr>
                <w:bCs/>
                <w:spacing w:val="1"/>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016BAA" w:rsidRPr="00AD5C0D" w:rsidRDefault="00016BAA" w:rsidP="00233DD7">
            <w:pPr>
              <w:shd w:val="clear" w:color="auto" w:fill="FFFFFF"/>
              <w:ind w:right="202"/>
              <w:rPr>
                <w:bCs/>
                <w:spacing w:val="1"/>
                <w:sz w:val="24"/>
                <w:szCs w:val="24"/>
              </w:rPr>
            </w:pPr>
          </w:p>
        </w:tc>
      </w:tr>
      <w:tr w:rsidR="00C10D3E" w:rsidRPr="00AD5C0D" w:rsidTr="00C10D3E">
        <w:trPr>
          <w:jc w:val="center"/>
        </w:trPr>
        <w:tc>
          <w:tcPr>
            <w:tcW w:w="1355" w:type="dxa"/>
            <w:tcBorders>
              <w:top w:val="single" w:sz="4" w:space="0" w:color="000000"/>
              <w:left w:val="single" w:sz="4" w:space="0" w:color="000000"/>
              <w:bottom w:val="single" w:sz="4" w:space="0" w:color="000000"/>
            </w:tcBorders>
          </w:tcPr>
          <w:p w:rsidR="00C10D3E" w:rsidRPr="00AD5C0D" w:rsidRDefault="00C10D3E" w:rsidP="00233DD7">
            <w:pPr>
              <w:shd w:val="clear" w:color="auto" w:fill="FFFFFF"/>
              <w:ind w:right="202"/>
              <w:rPr>
                <w:bCs/>
                <w:spacing w:val="1"/>
                <w:sz w:val="24"/>
                <w:szCs w:val="24"/>
              </w:rPr>
            </w:pPr>
          </w:p>
        </w:tc>
        <w:tc>
          <w:tcPr>
            <w:tcW w:w="5410" w:type="dxa"/>
            <w:tcBorders>
              <w:top w:val="single" w:sz="4" w:space="0" w:color="000000"/>
              <w:left w:val="single" w:sz="4" w:space="0" w:color="000000"/>
              <w:bottom w:val="single" w:sz="4" w:space="0" w:color="000000"/>
            </w:tcBorders>
          </w:tcPr>
          <w:p w:rsidR="00C10D3E" w:rsidRPr="00AD5C0D" w:rsidRDefault="00C10D3E" w:rsidP="00233DD7">
            <w:pPr>
              <w:shd w:val="clear" w:color="auto" w:fill="FFFFFF"/>
              <w:ind w:right="202"/>
              <w:rPr>
                <w:bCs/>
                <w:spacing w:val="1"/>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C10D3E" w:rsidRPr="00AD5C0D" w:rsidRDefault="00C10D3E" w:rsidP="00233DD7">
            <w:pPr>
              <w:shd w:val="clear" w:color="auto" w:fill="FFFFFF"/>
              <w:ind w:right="202"/>
              <w:rPr>
                <w:bCs/>
                <w:spacing w:val="1"/>
                <w:sz w:val="24"/>
                <w:szCs w:val="24"/>
              </w:rPr>
            </w:pPr>
          </w:p>
        </w:tc>
      </w:tr>
      <w:tr w:rsidR="00C10D3E" w:rsidRPr="00AD5C0D" w:rsidTr="00C10D3E">
        <w:trPr>
          <w:jc w:val="center"/>
        </w:trPr>
        <w:tc>
          <w:tcPr>
            <w:tcW w:w="1355" w:type="dxa"/>
            <w:tcBorders>
              <w:top w:val="single" w:sz="4" w:space="0" w:color="000000"/>
              <w:left w:val="single" w:sz="4" w:space="0" w:color="000000"/>
              <w:bottom w:val="single" w:sz="4" w:space="0" w:color="000000"/>
            </w:tcBorders>
          </w:tcPr>
          <w:p w:rsidR="00C10D3E" w:rsidRPr="00AD5C0D" w:rsidRDefault="00C10D3E" w:rsidP="00233DD7">
            <w:pPr>
              <w:shd w:val="clear" w:color="auto" w:fill="FFFFFF"/>
              <w:ind w:right="202"/>
              <w:rPr>
                <w:bCs/>
                <w:spacing w:val="1"/>
                <w:sz w:val="24"/>
                <w:szCs w:val="24"/>
              </w:rPr>
            </w:pPr>
          </w:p>
        </w:tc>
        <w:tc>
          <w:tcPr>
            <w:tcW w:w="5410" w:type="dxa"/>
            <w:tcBorders>
              <w:top w:val="single" w:sz="4" w:space="0" w:color="000000"/>
              <w:left w:val="single" w:sz="4" w:space="0" w:color="000000"/>
              <w:bottom w:val="single" w:sz="4" w:space="0" w:color="000000"/>
            </w:tcBorders>
          </w:tcPr>
          <w:p w:rsidR="00C10D3E" w:rsidRPr="00AD5C0D" w:rsidRDefault="00C10D3E" w:rsidP="00233DD7">
            <w:pPr>
              <w:shd w:val="clear" w:color="auto" w:fill="FFFFFF"/>
              <w:ind w:right="202"/>
              <w:rPr>
                <w:bCs/>
                <w:spacing w:val="1"/>
                <w:sz w:val="24"/>
                <w:szCs w:val="24"/>
              </w:rPr>
            </w:pPr>
          </w:p>
        </w:tc>
        <w:tc>
          <w:tcPr>
            <w:tcW w:w="1939" w:type="dxa"/>
            <w:tcBorders>
              <w:top w:val="single" w:sz="4" w:space="0" w:color="000000"/>
              <w:left w:val="single" w:sz="4" w:space="0" w:color="000000"/>
              <w:bottom w:val="single" w:sz="4" w:space="0" w:color="000000"/>
              <w:right w:val="single" w:sz="4" w:space="0" w:color="000000"/>
            </w:tcBorders>
          </w:tcPr>
          <w:p w:rsidR="00C10D3E" w:rsidRPr="00AD5C0D" w:rsidRDefault="00C10D3E" w:rsidP="00233DD7">
            <w:pPr>
              <w:shd w:val="clear" w:color="auto" w:fill="FFFFFF"/>
              <w:ind w:right="202"/>
              <w:rPr>
                <w:bCs/>
                <w:spacing w:val="1"/>
                <w:sz w:val="24"/>
                <w:szCs w:val="24"/>
              </w:rPr>
            </w:pPr>
          </w:p>
        </w:tc>
      </w:tr>
      <w:tr w:rsidR="00C10D3E" w:rsidRPr="00AD5C0D" w:rsidTr="00C10D3E">
        <w:trPr>
          <w:jc w:val="center"/>
        </w:trPr>
        <w:tc>
          <w:tcPr>
            <w:tcW w:w="6765" w:type="dxa"/>
            <w:gridSpan w:val="2"/>
            <w:tcBorders>
              <w:top w:val="single" w:sz="4" w:space="0" w:color="000000"/>
              <w:left w:val="single" w:sz="4" w:space="0" w:color="000000"/>
              <w:bottom w:val="single" w:sz="4" w:space="0" w:color="000000"/>
            </w:tcBorders>
          </w:tcPr>
          <w:p w:rsidR="00C10D3E" w:rsidRPr="00AD5C0D" w:rsidRDefault="00C10D3E" w:rsidP="00C10D3E">
            <w:pPr>
              <w:shd w:val="clear" w:color="auto" w:fill="FFFFFF"/>
              <w:ind w:right="202" w:firstLine="0"/>
              <w:rPr>
                <w:bCs/>
                <w:spacing w:val="1"/>
                <w:sz w:val="24"/>
                <w:szCs w:val="24"/>
              </w:rPr>
            </w:pPr>
            <w:r>
              <w:rPr>
                <w:bCs/>
                <w:spacing w:val="1"/>
                <w:sz w:val="24"/>
                <w:szCs w:val="24"/>
              </w:rPr>
              <w:t>Итого:</w:t>
            </w:r>
          </w:p>
        </w:tc>
        <w:tc>
          <w:tcPr>
            <w:tcW w:w="1939" w:type="dxa"/>
            <w:tcBorders>
              <w:top w:val="single" w:sz="4" w:space="0" w:color="000000"/>
              <w:left w:val="single" w:sz="4" w:space="0" w:color="000000"/>
              <w:bottom w:val="single" w:sz="4" w:space="0" w:color="000000"/>
              <w:right w:val="single" w:sz="4" w:space="0" w:color="000000"/>
            </w:tcBorders>
          </w:tcPr>
          <w:p w:rsidR="00C10D3E" w:rsidRPr="00AD5C0D" w:rsidRDefault="00C10D3E" w:rsidP="00233DD7">
            <w:pPr>
              <w:shd w:val="clear" w:color="auto" w:fill="FFFFFF"/>
              <w:ind w:right="202"/>
              <w:rPr>
                <w:bCs/>
                <w:spacing w:val="1"/>
                <w:sz w:val="24"/>
                <w:szCs w:val="24"/>
              </w:rPr>
            </w:pPr>
          </w:p>
        </w:tc>
      </w:tr>
    </w:tbl>
    <w:p w:rsidR="00016BAA" w:rsidRPr="00AD5C0D" w:rsidRDefault="00016BAA" w:rsidP="00016BAA">
      <w:pPr>
        <w:shd w:val="clear" w:color="auto" w:fill="FFFFFF"/>
        <w:ind w:right="202"/>
        <w:rPr>
          <w:bCs/>
          <w:i/>
          <w:spacing w:val="1"/>
          <w:sz w:val="24"/>
          <w:szCs w:val="24"/>
        </w:rPr>
      </w:pPr>
    </w:p>
    <w:p w:rsidR="00016BAA" w:rsidRPr="00AD5C0D" w:rsidRDefault="00016BAA" w:rsidP="00016BAA">
      <w:pPr>
        <w:jc w:val="right"/>
        <w:rPr>
          <w:color w:val="000000"/>
          <w:spacing w:val="-4"/>
          <w:sz w:val="24"/>
          <w:szCs w:val="24"/>
        </w:rPr>
      </w:pPr>
    </w:p>
    <w:p w:rsidR="00016BAA" w:rsidRPr="00AD5C0D" w:rsidRDefault="00016BAA" w:rsidP="00016BAA">
      <w:pPr>
        <w:jc w:val="both"/>
        <w:rPr>
          <w:sz w:val="24"/>
          <w:szCs w:val="24"/>
        </w:rPr>
      </w:pPr>
    </w:p>
    <w:tbl>
      <w:tblPr>
        <w:tblW w:w="9606" w:type="dxa"/>
        <w:tblLook w:val="04A0" w:firstRow="1" w:lastRow="0" w:firstColumn="1" w:lastColumn="0" w:noHBand="0" w:noVBand="1"/>
      </w:tblPr>
      <w:tblGrid>
        <w:gridCol w:w="4785"/>
        <w:gridCol w:w="4821"/>
      </w:tblGrid>
      <w:tr w:rsidR="00016BAA" w:rsidRPr="00AD5C0D" w:rsidTr="00233DD7">
        <w:tc>
          <w:tcPr>
            <w:tcW w:w="4785" w:type="dxa"/>
            <w:tcBorders>
              <w:bottom w:val="single" w:sz="4" w:space="0" w:color="auto"/>
            </w:tcBorders>
          </w:tcPr>
          <w:p w:rsidR="00016BAA" w:rsidRPr="00AD5C0D" w:rsidRDefault="00016BAA" w:rsidP="00233DD7">
            <w:pPr>
              <w:spacing w:line="360" w:lineRule="auto"/>
              <w:ind w:firstLine="0"/>
              <w:rPr>
                <w:sz w:val="24"/>
                <w:szCs w:val="24"/>
              </w:rPr>
            </w:pPr>
          </w:p>
        </w:tc>
        <w:tc>
          <w:tcPr>
            <w:tcW w:w="4821" w:type="dxa"/>
            <w:vAlign w:val="bottom"/>
          </w:tcPr>
          <w:p w:rsidR="00016BAA" w:rsidRPr="00AD5C0D" w:rsidRDefault="00016BAA" w:rsidP="00233DD7">
            <w:pPr>
              <w:spacing w:before="200"/>
              <w:ind w:firstLine="0"/>
              <w:rPr>
                <w:sz w:val="24"/>
                <w:szCs w:val="24"/>
              </w:rPr>
            </w:pPr>
            <w:r w:rsidRPr="00AD5C0D">
              <w:rPr>
                <w:sz w:val="24"/>
                <w:szCs w:val="24"/>
              </w:rPr>
              <w:t>ФИО</w:t>
            </w:r>
          </w:p>
        </w:tc>
      </w:tr>
      <w:tr w:rsidR="00016BAA" w:rsidRPr="00AD5C0D" w:rsidTr="00233DD7">
        <w:tc>
          <w:tcPr>
            <w:tcW w:w="4785" w:type="dxa"/>
            <w:tcBorders>
              <w:top w:val="single" w:sz="4" w:space="0" w:color="auto"/>
            </w:tcBorders>
          </w:tcPr>
          <w:p w:rsidR="00016BAA" w:rsidRPr="00AD5C0D" w:rsidRDefault="00016BAA" w:rsidP="00233DD7">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016BAA" w:rsidRPr="00AD5C0D" w:rsidRDefault="00016BAA" w:rsidP="00233DD7">
            <w:pPr>
              <w:spacing w:before="200"/>
              <w:ind w:firstLine="0"/>
              <w:rPr>
                <w:sz w:val="24"/>
                <w:szCs w:val="24"/>
              </w:rPr>
            </w:pPr>
            <w:r w:rsidRPr="00AD5C0D">
              <w:rPr>
                <w:sz w:val="24"/>
                <w:szCs w:val="24"/>
              </w:rPr>
              <w:t>МП</w:t>
            </w:r>
          </w:p>
        </w:tc>
      </w:tr>
    </w:tbl>
    <w:p w:rsidR="00016BAA" w:rsidRPr="00AD5C0D" w:rsidRDefault="00016BAA" w:rsidP="00016BAA">
      <w:pPr>
        <w:jc w:val="right"/>
        <w:rPr>
          <w:color w:val="000000"/>
          <w:spacing w:val="-4"/>
          <w:sz w:val="24"/>
          <w:szCs w:val="24"/>
        </w:rPr>
      </w:pPr>
    </w:p>
    <w:p w:rsidR="00016BAA" w:rsidRPr="00AD5C0D" w:rsidRDefault="00016BAA" w:rsidP="00016BAA">
      <w:pPr>
        <w:jc w:val="right"/>
        <w:rPr>
          <w:color w:val="000000"/>
          <w:spacing w:val="-4"/>
          <w:sz w:val="24"/>
          <w:szCs w:val="24"/>
        </w:rPr>
        <w:sectPr w:rsidR="00016BAA" w:rsidRPr="00AD5C0D" w:rsidSect="00233DD7">
          <w:pgSz w:w="11906" w:h="16838"/>
          <w:pgMar w:top="1134" w:right="850" w:bottom="1134" w:left="1701" w:header="708" w:footer="708" w:gutter="0"/>
          <w:cols w:space="708"/>
          <w:docGrid w:linePitch="360"/>
        </w:sectPr>
      </w:pPr>
    </w:p>
    <w:p w:rsidR="00016BAA" w:rsidRPr="00AD5C0D" w:rsidRDefault="00016BAA" w:rsidP="00016BAA">
      <w:pPr>
        <w:jc w:val="right"/>
        <w:rPr>
          <w:color w:val="000000"/>
          <w:spacing w:val="-4"/>
          <w:sz w:val="24"/>
          <w:szCs w:val="24"/>
        </w:rPr>
        <w:sectPr w:rsidR="00016BAA" w:rsidRPr="00AD5C0D" w:rsidSect="00233DD7">
          <w:type w:val="continuous"/>
          <w:pgSz w:w="11906" w:h="16838"/>
          <w:pgMar w:top="1134" w:right="850" w:bottom="1134" w:left="1701" w:header="708" w:footer="708" w:gutter="0"/>
          <w:cols w:space="708"/>
          <w:docGrid w:linePitch="360"/>
        </w:sectPr>
      </w:pPr>
    </w:p>
    <w:p w:rsidR="00016BAA" w:rsidRPr="00AD5C0D" w:rsidRDefault="00016BAA" w:rsidP="00016BAA">
      <w:pPr>
        <w:jc w:val="right"/>
        <w:rPr>
          <w:color w:val="000000"/>
          <w:spacing w:val="-4"/>
          <w:sz w:val="24"/>
          <w:szCs w:val="24"/>
        </w:rPr>
      </w:pPr>
      <w:r w:rsidRPr="00AD5C0D">
        <w:rPr>
          <w:color w:val="000000"/>
          <w:spacing w:val="-4"/>
          <w:sz w:val="24"/>
          <w:szCs w:val="24"/>
        </w:rPr>
        <w:lastRenderedPageBreak/>
        <w:t>Форма №2</w:t>
      </w:r>
    </w:p>
    <w:p w:rsidR="00016BAA" w:rsidRDefault="00016BAA" w:rsidP="00016BAA">
      <w:pPr>
        <w:jc w:val="center"/>
        <w:rPr>
          <w:b/>
          <w:sz w:val="24"/>
          <w:szCs w:val="24"/>
        </w:rPr>
      </w:pPr>
      <w:r>
        <w:rPr>
          <w:b/>
          <w:sz w:val="24"/>
          <w:szCs w:val="24"/>
        </w:rPr>
        <w:t xml:space="preserve">АНКЕТА УЧАСТНИКА ОТБОРА </w:t>
      </w:r>
    </w:p>
    <w:p w:rsidR="00016BAA" w:rsidRDefault="00016BAA" w:rsidP="00F80220">
      <w:pPr>
        <w:ind w:firstLine="0"/>
        <w:rPr>
          <w:b/>
          <w:sz w:val="24"/>
          <w:szCs w:val="24"/>
        </w:rPr>
      </w:pPr>
    </w:p>
    <w:p w:rsidR="00016BAA" w:rsidRPr="00AD5C0D" w:rsidRDefault="00016BAA" w:rsidP="00016BAA">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47"/>
      </w:tblGrid>
      <w:tr w:rsidR="00016BAA" w:rsidRPr="00AD5C0D" w:rsidTr="00F80220">
        <w:tc>
          <w:tcPr>
            <w:tcW w:w="5098" w:type="dxa"/>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247" w:type="dxa"/>
          </w:tcPr>
          <w:p w:rsidR="00016BAA" w:rsidRPr="00AD5C0D" w:rsidRDefault="00016BAA" w:rsidP="00233DD7">
            <w:pPr>
              <w:ind w:firstLine="0"/>
              <w:jc w:val="center"/>
              <w:rPr>
                <w:color w:val="000000"/>
                <w:spacing w:val="-4"/>
                <w:sz w:val="24"/>
                <w:szCs w:val="24"/>
              </w:rPr>
            </w:pPr>
          </w:p>
        </w:tc>
      </w:tr>
      <w:tr w:rsidR="00016BAA" w:rsidRPr="00AD5C0D" w:rsidTr="00F80220">
        <w:tc>
          <w:tcPr>
            <w:tcW w:w="5098" w:type="dxa"/>
          </w:tcPr>
          <w:p w:rsidR="00016BAA" w:rsidRPr="00AD5C0D" w:rsidRDefault="00016BAA" w:rsidP="00233DD7">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247" w:type="dxa"/>
          </w:tcPr>
          <w:p w:rsidR="00016BAA" w:rsidRPr="00AD5C0D" w:rsidRDefault="00016BAA" w:rsidP="00233DD7">
            <w:pPr>
              <w:ind w:firstLine="0"/>
              <w:jc w:val="center"/>
              <w:rPr>
                <w:color w:val="000000"/>
                <w:spacing w:val="-4"/>
                <w:sz w:val="24"/>
                <w:szCs w:val="24"/>
              </w:rPr>
            </w:pPr>
          </w:p>
        </w:tc>
      </w:tr>
      <w:tr w:rsidR="00016BAA" w:rsidRPr="00AD5C0D" w:rsidTr="00F80220">
        <w:tc>
          <w:tcPr>
            <w:tcW w:w="5098" w:type="dxa"/>
          </w:tcPr>
          <w:p w:rsidR="00016BAA" w:rsidRPr="00AD5C0D" w:rsidRDefault="00016BAA" w:rsidP="00233DD7">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247" w:type="dxa"/>
          </w:tcPr>
          <w:p w:rsidR="00016BAA" w:rsidRPr="00AD5C0D" w:rsidRDefault="00016BAA" w:rsidP="00233DD7">
            <w:pPr>
              <w:ind w:firstLine="0"/>
              <w:jc w:val="center"/>
              <w:rPr>
                <w:color w:val="000000"/>
                <w:spacing w:val="-4"/>
                <w:sz w:val="24"/>
                <w:szCs w:val="24"/>
              </w:rPr>
            </w:pPr>
          </w:p>
        </w:tc>
      </w:tr>
      <w:tr w:rsidR="00C10D3E" w:rsidRPr="00AD5C0D" w:rsidTr="00F80220">
        <w:tc>
          <w:tcPr>
            <w:tcW w:w="5098" w:type="dxa"/>
          </w:tcPr>
          <w:p w:rsidR="00C10D3E" w:rsidRDefault="00C10D3E" w:rsidP="00233DD7">
            <w:pPr>
              <w:ind w:firstLine="0"/>
              <w:rPr>
                <w:color w:val="000000"/>
                <w:spacing w:val="-4"/>
                <w:sz w:val="24"/>
                <w:szCs w:val="24"/>
              </w:rPr>
            </w:pPr>
            <w:r>
              <w:rPr>
                <w:color w:val="000000"/>
                <w:spacing w:val="-4"/>
                <w:sz w:val="24"/>
                <w:szCs w:val="24"/>
              </w:rPr>
              <w:t>ОГРН, ОКПО</w:t>
            </w:r>
          </w:p>
        </w:tc>
        <w:tc>
          <w:tcPr>
            <w:tcW w:w="4247" w:type="dxa"/>
          </w:tcPr>
          <w:p w:rsidR="00C10D3E" w:rsidRPr="00AD5C0D" w:rsidRDefault="00C10D3E" w:rsidP="00233DD7">
            <w:pPr>
              <w:ind w:firstLine="0"/>
              <w:jc w:val="center"/>
              <w:rPr>
                <w:color w:val="000000"/>
                <w:spacing w:val="-4"/>
                <w:sz w:val="24"/>
                <w:szCs w:val="24"/>
              </w:rPr>
            </w:pPr>
          </w:p>
        </w:tc>
      </w:tr>
      <w:tr w:rsidR="00016BAA" w:rsidRPr="00AD5C0D" w:rsidTr="00F80220">
        <w:tc>
          <w:tcPr>
            <w:tcW w:w="5098" w:type="dxa"/>
          </w:tcPr>
          <w:p w:rsidR="00016BAA" w:rsidRPr="00AD5C0D" w:rsidRDefault="00016BAA" w:rsidP="00233DD7">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247" w:type="dxa"/>
          </w:tcPr>
          <w:p w:rsidR="00016BAA" w:rsidRPr="00AD5C0D" w:rsidRDefault="00016BAA" w:rsidP="00233DD7">
            <w:pPr>
              <w:ind w:firstLine="0"/>
              <w:jc w:val="center"/>
              <w:rPr>
                <w:color w:val="000000"/>
                <w:spacing w:val="-4"/>
                <w:sz w:val="24"/>
                <w:szCs w:val="24"/>
              </w:rPr>
            </w:pPr>
          </w:p>
        </w:tc>
      </w:tr>
      <w:tr w:rsidR="00C10D3E" w:rsidRPr="00AD5C0D" w:rsidTr="00F80220">
        <w:tc>
          <w:tcPr>
            <w:tcW w:w="5098" w:type="dxa"/>
          </w:tcPr>
          <w:p w:rsidR="00C10D3E" w:rsidRPr="00AD5C0D" w:rsidRDefault="00C10D3E" w:rsidP="00233DD7">
            <w:pPr>
              <w:ind w:firstLine="0"/>
              <w:rPr>
                <w:color w:val="000000"/>
                <w:spacing w:val="-4"/>
                <w:sz w:val="24"/>
                <w:szCs w:val="24"/>
              </w:rPr>
            </w:pPr>
            <w:r>
              <w:rPr>
                <w:color w:val="000000"/>
                <w:spacing w:val="-4"/>
                <w:sz w:val="24"/>
                <w:szCs w:val="24"/>
              </w:rPr>
              <w:t>Реквизиты свидетельства о допуске к работам, которые оказывают влияние на безопасность объектов капитального строительства (номер, дата, кем выдано)</w:t>
            </w:r>
          </w:p>
        </w:tc>
        <w:tc>
          <w:tcPr>
            <w:tcW w:w="4247" w:type="dxa"/>
          </w:tcPr>
          <w:p w:rsidR="00C10D3E" w:rsidRPr="00AD5C0D" w:rsidRDefault="00C10D3E" w:rsidP="00233DD7">
            <w:pPr>
              <w:ind w:firstLine="0"/>
              <w:jc w:val="center"/>
              <w:rPr>
                <w:color w:val="000000"/>
                <w:spacing w:val="-4"/>
                <w:sz w:val="24"/>
                <w:szCs w:val="24"/>
              </w:rPr>
            </w:pPr>
          </w:p>
        </w:tc>
      </w:tr>
      <w:tr w:rsidR="00016BAA" w:rsidRPr="00AD5C0D" w:rsidTr="00F80220">
        <w:tc>
          <w:tcPr>
            <w:tcW w:w="5098" w:type="dxa"/>
          </w:tcPr>
          <w:p w:rsidR="00016BAA" w:rsidRPr="00AD5C0D" w:rsidRDefault="00016BAA" w:rsidP="00233DD7">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247" w:type="dxa"/>
          </w:tcPr>
          <w:p w:rsidR="00016BAA" w:rsidRPr="00AD5C0D" w:rsidRDefault="00016BAA" w:rsidP="00233DD7">
            <w:pPr>
              <w:ind w:firstLine="0"/>
              <w:jc w:val="center"/>
              <w:rPr>
                <w:color w:val="000000"/>
                <w:spacing w:val="-4"/>
                <w:sz w:val="24"/>
                <w:szCs w:val="24"/>
              </w:rPr>
            </w:pPr>
          </w:p>
        </w:tc>
      </w:tr>
      <w:tr w:rsidR="00016BAA" w:rsidRPr="00AD5C0D" w:rsidTr="00F80220">
        <w:tc>
          <w:tcPr>
            <w:tcW w:w="5098" w:type="dxa"/>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247" w:type="dxa"/>
          </w:tcPr>
          <w:p w:rsidR="00016BAA" w:rsidRPr="00AD5C0D" w:rsidRDefault="00016BAA" w:rsidP="00233DD7">
            <w:pPr>
              <w:ind w:firstLine="0"/>
              <w:jc w:val="center"/>
              <w:rPr>
                <w:color w:val="000000"/>
                <w:spacing w:val="-4"/>
                <w:sz w:val="24"/>
                <w:szCs w:val="24"/>
              </w:rPr>
            </w:pPr>
          </w:p>
        </w:tc>
      </w:tr>
      <w:tr w:rsidR="00016BAA" w:rsidRPr="00AD5C0D" w:rsidTr="00F80220">
        <w:tc>
          <w:tcPr>
            <w:tcW w:w="5098"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24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F80220">
        <w:tc>
          <w:tcPr>
            <w:tcW w:w="5098"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24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F80220">
        <w:tc>
          <w:tcPr>
            <w:tcW w:w="5098"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24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F80220">
        <w:tc>
          <w:tcPr>
            <w:tcW w:w="5098" w:type="dxa"/>
            <w:tcBorders>
              <w:top w:val="single" w:sz="4" w:space="0" w:color="auto"/>
              <w:left w:val="single" w:sz="4" w:space="0" w:color="auto"/>
              <w:bottom w:val="single" w:sz="4" w:space="0" w:color="auto"/>
              <w:right w:val="single" w:sz="4" w:space="0" w:color="auto"/>
            </w:tcBorders>
          </w:tcPr>
          <w:p w:rsidR="00016BAA" w:rsidRPr="00AD5C0D" w:rsidRDefault="00016BAA" w:rsidP="00F80220">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руководителя, </w:t>
            </w:r>
            <w:r w:rsidR="00F80220">
              <w:rPr>
                <w:color w:val="000000"/>
                <w:spacing w:val="-4"/>
                <w:sz w:val="24"/>
                <w:szCs w:val="24"/>
              </w:rPr>
              <w:t>с указанием должности и номера контактного телефона</w:t>
            </w:r>
          </w:p>
        </w:tc>
        <w:tc>
          <w:tcPr>
            <w:tcW w:w="424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F80220">
        <w:tc>
          <w:tcPr>
            <w:tcW w:w="5098"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24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bl>
    <w:p w:rsidR="00016BAA" w:rsidRPr="00AD5C0D" w:rsidRDefault="00016BAA" w:rsidP="00016BAA">
      <w:pPr>
        <w:rPr>
          <w:sz w:val="24"/>
          <w:szCs w:val="24"/>
        </w:rPr>
      </w:pPr>
    </w:p>
    <w:p w:rsidR="00016BAA" w:rsidRPr="00AD5C0D" w:rsidRDefault="00016BAA" w:rsidP="00016BAA">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47"/>
      </w:tblGrid>
      <w:tr w:rsidR="00016BAA" w:rsidRPr="00AD5C0D" w:rsidTr="00F80220">
        <w:tc>
          <w:tcPr>
            <w:tcW w:w="5098"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24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F80220">
        <w:tc>
          <w:tcPr>
            <w:tcW w:w="5098"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24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F80220" w:rsidRPr="00AD5C0D" w:rsidTr="00F80220">
        <w:tc>
          <w:tcPr>
            <w:tcW w:w="5098" w:type="dxa"/>
            <w:tcBorders>
              <w:top w:val="single" w:sz="4" w:space="0" w:color="auto"/>
              <w:left w:val="single" w:sz="4" w:space="0" w:color="auto"/>
              <w:bottom w:val="single" w:sz="4" w:space="0" w:color="auto"/>
              <w:right w:val="single" w:sz="4" w:space="0" w:color="auto"/>
            </w:tcBorders>
          </w:tcPr>
          <w:p w:rsidR="00F80220" w:rsidRPr="00AD5C0D" w:rsidRDefault="00F80220" w:rsidP="00233DD7">
            <w:pPr>
              <w:ind w:firstLine="0"/>
              <w:rPr>
                <w:sz w:val="24"/>
                <w:szCs w:val="24"/>
              </w:rPr>
            </w:pPr>
            <w:r>
              <w:rPr>
                <w:sz w:val="24"/>
                <w:szCs w:val="24"/>
              </w:rPr>
              <w:t>ОГРНИП</w:t>
            </w:r>
          </w:p>
        </w:tc>
        <w:tc>
          <w:tcPr>
            <w:tcW w:w="4247" w:type="dxa"/>
            <w:tcBorders>
              <w:top w:val="single" w:sz="4" w:space="0" w:color="auto"/>
              <w:left w:val="single" w:sz="4" w:space="0" w:color="auto"/>
              <w:bottom w:val="single" w:sz="4" w:space="0" w:color="auto"/>
              <w:right w:val="single" w:sz="4" w:space="0" w:color="auto"/>
            </w:tcBorders>
          </w:tcPr>
          <w:p w:rsidR="00F80220" w:rsidRPr="00AD5C0D" w:rsidRDefault="00F80220" w:rsidP="00233DD7">
            <w:pPr>
              <w:ind w:firstLine="0"/>
              <w:jc w:val="center"/>
              <w:rPr>
                <w:color w:val="000000"/>
                <w:spacing w:val="-4"/>
                <w:sz w:val="24"/>
                <w:szCs w:val="24"/>
              </w:rPr>
            </w:pPr>
          </w:p>
        </w:tc>
      </w:tr>
      <w:tr w:rsidR="00016BAA" w:rsidRPr="00AD5C0D" w:rsidTr="00F80220">
        <w:tc>
          <w:tcPr>
            <w:tcW w:w="5098"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rPr>
                <w:color w:val="000000"/>
                <w:spacing w:val="-4"/>
                <w:sz w:val="24"/>
                <w:szCs w:val="24"/>
              </w:rPr>
            </w:pPr>
            <w:r w:rsidRPr="00AD5C0D">
              <w:rPr>
                <w:sz w:val="24"/>
                <w:szCs w:val="24"/>
              </w:rPr>
              <w:t>Паспортные данные (серия, номер, кем и когда выдан)</w:t>
            </w:r>
          </w:p>
        </w:tc>
        <w:tc>
          <w:tcPr>
            <w:tcW w:w="4247" w:type="dxa"/>
            <w:tcBorders>
              <w:top w:val="single" w:sz="4" w:space="0" w:color="auto"/>
              <w:left w:val="single" w:sz="4" w:space="0" w:color="auto"/>
              <w:bottom w:val="single" w:sz="4" w:space="0" w:color="auto"/>
              <w:right w:val="single" w:sz="4" w:space="0" w:color="auto"/>
            </w:tcBorders>
          </w:tcPr>
          <w:p w:rsidR="00016BAA" w:rsidRPr="00AD5C0D" w:rsidRDefault="00016BAA" w:rsidP="00233DD7">
            <w:pPr>
              <w:ind w:firstLine="0"/>
              <w:jc w:val="center"/>
              <w:rPr>
                <w:color w:val="000000"/>
                <w:spacing w:val="-4"/>
                <w:sz w:val="24"/>
                <w:szCs w:val="24"/>
              </w:rPr>
            </w:pPr>
          </w:p>
        </w:tc>
      </w:tr>
      <w:tr w:rsidR="00016BAA" w:rsidRPr="00AD5C0D" w:rsidTr="00F80220">
        <w:tc>
          <w:tcPr>
            <w:tcW w:w="5098" w:type="dxa"/>
          </w:tcPr>
          <w:p w:rsidR="00016BAA" w:rsidRPr="00AD5C0D" w:rsidRDefault="00016BAA" w:rsidP="00233DD7">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247" w:type="dxa"/>
          </w:tcPr>
          <w:p w:rsidR="00016BAA" w:rsidRPr="00AD5C0D" w:rsidRDefault="00016BAA" w:rsidP="00233DD7">
            <w:pPr>
              <w:ind w:firstLine="0"/>
              <w:jc w:val="center"/>
              <w:rPr>
                <w:color w:val="000000"/>
                <w:spacing w:val="-4"/>
                <w:sz w:val="24"/>
                <w:szCs w:val="24"/>
              </w:rPr>
            </w:pPr>
          </w:p>
        </w:tc>
      </w:tr>
      <w:tr w:rsidR="00016BAA" w:rsidRPr="00AD5C0D" w:rsidTr="00F80220">
        <w:tc>
          <w:tcPr>
            <w:tcW w:w="5098" w:type="dxa"/>
          </w:tcPr>
          <w:p w:rsidR="00016BAA" w:rsidRPr="00AD5C0D" w:rsidRDefault="00016BAA" w:rsidP="00233DD7">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247" w:type="dxa"/>
          </w:tcPr>
          <w:p w:rsidR="00016BAA" w:rsidRPr="00AD5C0D" w:rsidRDefault="00016BAA" w:rsidP="00233DD7">
            <w:pPr>
              <w:ind w:firstLine="0"/>
              <w:jc w:val="center"/>
              <w:rPr>
                <w:color w:val="000000"/>
                <w:spacing w:val="-4"/>
                <w:sz w:val="24"/>
                <w:szCs w:val="24"/>
              </w:rPr>
            </w:pPr>
          </w:p>
        </w:tc>
      </w:tr>
      <w:tr w:rsidR="00016BAA" w:rsidRPr="00AD5C0D" w:rsidTr="00F80220">
        <w:tc>
          <w:tcPr>
            <w:tcW w:w="5098" w:type="dxa"/>
          </w:tcPr>
          <w:p w:rsidR="00016BAA" w:rsidRPr="00AD5C0D" w:rsidRDefault="00016BAA" w:rsidP="00233DD7">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247" w:type="dxa"/>
          </w:tcPr>
          <w:p w:rsidR="00016BAA" w:rsidRPr="00AD5C0D" w:rsidRDefault="00016BAA" w:rsidP="00233DD7">
            <w:pPr>
              <w:ind w:firstLine="0"/>
              <w:jc w:val="center"/>
              <w:rPr>
                <w:color w:val="000000"/>
                <w:spacing w:val="-4"/>
                <w:sz w:val="24"/>
                <w:szCs w:val="24"/>
              </w:rPr>
            </w:pPr>
          </w:p>
        </w:tc>
      </w:tr>
      <w:tr w:rsidR="00016BAA" w:rsidRPr="00AD5C0D" w:rsidTr="00F80220">
        <w:tc>
          <w:tcPr>
            <w:tcW w:w="5098" w:type="dxa"/>
          </w:tcPr>
          <w:p w:rsidR="00016BAA" w:rsidRPr="00AD5C0D" w:rsidRDefault="00016BAA" w:rsidP="00233DD7">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247" w:type="dxa"/>
          </w:tcPr>
          <w:p w:rsidR="00016BAA" w:rsidRPr="00AD5C0D" w:rsidRDefault="00016BAA" w:rsidP="00233DD7">
            <w:pPr>
              <w:ind w:firstLine="0"/>
              <w:jc w:val="center"/>
              <w:rPr>
                <w:color w:val="000000"/>
                <w:spacing w:val="-4"/>
                <w:sz w:val="24"/>
                <w:szCs w:val="24"/>
              </w:rPr>
            </w:pPr>
          </w:p>
        </w:tc>
      </w:tr>
      <w:tr w:rsidR="00016BAA" w:rsidRPr="00AD5C0D" w:rsidTr="00F80220">
        <w:tc>
          <w:tcPr>
            <w:tcW w:w="5098" w:type="dxa"/>
          </w:tcPr>
          <w:p w:rsidR="00016BAA" w:rsidRPr="00AD5C0D" w:rsidRDefault="00016BAA" w:rsidP="00233DD7">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247" w:type="dxa"/>
          </w:tcPr>
          <w:p w:rsidR="00016BAA" w:rsidRPr="00AD5C0D" w:rsidRDefault="00016BAA" w:rsidP="00233DD7">
            <w:pPr>
              <w:ind w:firstLine="0"/>
              <w:jc w:val="center"/>
              <w:rPr>
                <w:color w:val="000000"/>
                <w:spacing w:val="-4"/>
                <w:sz w:val="24"/>
                <w:szCs w:val="24"/>
              </w:rPr>
            </w:pPr>
          </w:p>
        </w:tc>
      </w:tr>
    </w:tbl>
    <w:p w:rsidR="00016BAA" w:rsidRDefault="00016BAA" w:rsidP="00F80220">
      <w:pPr>
        <w:ind w:firstLine="0"/>
        <w:rPr>
          <w:b/>
          <w:sz w:val="24"/>
          <w:szCs w:val="24"/>
        </w:rPr>
      </w:pPr>
    </w:p>
    <w:tbl>
      <w:tblPr>
        <w:tblW w:w="9606" w:type="dxa"/>
        <w:tblLook w:val="04A0" w:firstRow="1" w:lastRow="0" w:firstColumn="1" w:lastColumn="0" w:noHBand="0" w:noVBand="1"/>
      </w:tblPr>
      <w:tblGrid>
        <w:gridCol w:w="4785"/>
        <w:gridCol w:w="4821"/>
      </w:tblGrid>
      <w:tr w:rsidR="00016BAA" w:rsidRPr="00AD5C0D" w:rsidTr="00233DD7">
        <w:tc>
          <w:tcPr>
            <w:tcW w:w="4785" w:type="dxa"/>
            <w:tcBorders>
              <w:bottom w:val="single" w:sz="4" w:space="0" w:color="auto"/>
            </w:tcBorders>
          </w:tcPr>
          <w:p w:rsidR="00016BAA" w:rsidRPr="00AD5C0D" w:rsidRDefault="00016BAA" w:rsidP="00233DD7">
            <w:pPr>
              <w:spacing w:line="360" w:lineRule="auto"/>
              <w:ind w:firstLine="0"/>
              <w:rPr>
                <w:sz w:val="24"/>
                <w:szCs w:val="24"/>
              </w:rPr>
            </w:pPr>
          </w:p>
        </w:tc>
        <w:tc>
          <w:tcPr>
            <w:tcW w:w="4821" w:type="dxa"/>
            <w:vAlign w:val="bottom"/>
          </w:tcPr>
          <w:p w:rsidR="00016BAA" w:rsidRPr="00AD5C0D" w:rsidRDefault="00016BAA" w:rsidP="00233DD7">
            <w:pPr>
              <w:spacing w:before="200"/>
              <w:ind w:firstLine="0"/>
              <w:rPr>
                <w:sz w:val="24"/>
                <w:szCs w:val="24"/>
              </w:rPr>
            </w:pPr>
            <w:r w:rsidRPr="00AD5C0D">
              <w:rPr>
                <w:sz w:val="24"/>
                <w:szCs w:val="24"/>
              </w:rPr>
              <w:t>ФИО</w:t>
            </w:r>
          </w:p>
        </w:tc>
      </w:tr>
      <w:tr w:rsidR="00016BAA" w:rsidRPr="00AD5C0D" w:rsidTr="00233DD7">
        <w:tc>
          <w:tcPr>
            <w:tcW w:w="4785" w:type="dxa"/>
            <w:tcBorders>
              <w:top w:val="single" w:sz="4" w:space="0" w:color="auto"/>
            </w:tcBorders>
          </w:tcPr>
          <w:p w:rsidR="00016BAA" w:rsidRPr="00AD5C0D" w:rsidRDefault="00016BAA" w:rsidP="00233DD7">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16BAA" w:rsidRPr="00AD5C0D" w:rsidRDefault="00016BAA" w:rsidP="00233DD7">
            <w:pPr>
              <w:spacing w:before="200"/>
              <w:ind w:firstLine="0"/>
              <w:rPr>
                <w:sz w:val="24"/>
                <w:szCs w:val="24"/>
              </w:rPr>
            </w:pPr>
            <w:r w:rsidRPr="00AD5C0D">
              <w:rPr>
                <w:sz w:val="24"/>
                <w:szCs w:val="24"/>
              </w:rPr>
              <w:t>МП</w:t>
            </w:r>
          </w:p>
        </w:tc>
      </w:tr>
    </w:tbl>
    <w:p w:rsidR="00016BAA" w:rsidRDefault="00016BAA" w:rsidP="00016BAA">
      <w:pPr>
        <w:jc w:val="center"/>
        <w:rPr>
          <w:b/>
          <w:sz w:val="24"/>
          <w:szCs w:val="24"/>
        </w:rPr>
      </w:pPr>
    </w:p>
    <w:p w:rsidR="00016BAA" w:rsidRDefault="00016BAA" w:rsidP="00016BAA">
      <w:pPr>
        <w:jc w:val="center"/>
        <w:rPr>
          <w:b/>
          <w:sz w:val="24"/>
          <w:szCs w:val="24"/>
        </w:rPr>
      </w:pPr>
    </w:p>
    <w:p w:rsidR="00016BAA" w:rsidRDefault="00016BAA" w:rsidP="00016BAA">
      <w:pPr>
        <w:jc w:val="center"/>
        <w:rPr>
          <w:b/>
          <w:sz w:val="24"/>
          <w:szCs w:val="24"/>
        </w:rPr>
        <w:sectPr w:rsidR="00016BAA" w:rsidSect="00233DD7">
          <w:pgSz w:w="11906" w:h="16838"/>
          <w:pgMar w:top="1134" w:right="850" w:bottom="1134" w:left="1701" w:header="708" w:footer="708" w:gutter="0"/>
          <w:cols w:space="708"/>
          <w:docGrid w:linePitch="360"/>
        </w:sectPr>
      </w:pPr>
    </w:p>
    <w:p w:rsidR="00F80220" w:rsidRPr="00AD5C0D" w:rsidRDefault="00F80220" w:rsidP="00F80220">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3а</w:t>
      </w:r>
    </w:p>
    <w:p w:rsidR="00F80220" w:rsidRDefault="00F80220" w:rsidP="00F80220">
      <w:pPr>
        <w:jc w:val="center"/>
        <w:rPr>
          <w:b/>
          <w:sz w:val="24"/>
          <w:szCs w:val="24"/>
        </w:rPr>
      </w:pPr>
    </w:p>
    <w:p w:rsidR="00F80220" w:rsidRPr="00707EC7" w:rsidRDefault="00F80220" w:rsidP="00F80220">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F80220" w:rsidRDefault="00F80220" w:rsidP="00F80220">
      <w:pPr>
        <w:pStyle w:val="ConsNormal"/>
        <w:ind w:right="0" w:firstLine="708"/>
        <w:jc w:val="both"/>
        <w:rPr>
          <w:rFonts w:ascii="Times New Roman" w:hAnsi="Times New Roman" w:cs="Times New Roman"/>
          <w:sz w:val="24"/>
          <w:szCs w:val="24"/>
        </w:rPr>
      </w:pPr>
    </w:p>
    <w:p w:rsidR="00F80220" w:rsidRDefault="00F80220" w:rsidP="00F80220">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80220" w:rsidRDefault="00F80220" w:rsidP="00F80220">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 xml:space="preserve">(наименование участника отбора, </w:t>
      </w:r>
      <w:r w:rsidRPr="00F80220">
        <w:rPr>
          <w:rFonts w:ascii="Times New Roman" w:hAnsi="Times New Roman" w:cs="Times New Roman"/>
          <w:bCs/>
          <w:iCs/>
          <w:spacing w:val="1"/>
          <w:sz w:val="24"/>
          <w:szCs w:val="24"/>
        </w:rPr>
        <w:t>идентификационный номер налогоплательщика</w:t>
      </w:r>
      <w:r w:rsidRPr="00F80220">
        <w:rPr>
          <w:rFonts w:ascii="Times New Roman" w:hAnsi="Times New Roman" w:cs="Times New Roman"/>
          <w:sz w:val="24"/>
          <w:szCs w:val="24"/>
        </w:rPr>
        <w:t>)</w:t>
      </w:r>
    </w:p>
    <w:p w:rsidR="00F80220" w:rsidRDefault="00F80220" w:rsidP="00F80220">
      <w:pPr>
        <w:pStyle w:val="ConsNormal"/>
        <w:ind w:right="0" w:firstLine="708"/>
        <w:jc w:val="both"/>
        <w:rPr>
          <w:rFonts w:ascii="Times New Roman" w:hAnsi="Times New Roman" w:cs="Times New Roman"/>
          <w:sz w:val="24"/>
          <w:szCs w:val="24"/>
        </w:rPr>
      </w:pPr>
    </w:p>
    <w:p w:rsidR="00CE7B0D" w:rsidRPr="008E4852" w:rsidRDefault="00CE7B0D" w:rsidP="00CE7B0D">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sidR="00F514DB">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sidR="00F514DB">
        <w:rPr>
          <w:sz w:val="24"/>
          <w:szCs w:val="24"/>
        </w:rPr>
        <w:t>ом доме, расположенном по адресу</w:t>
      </w:r>
      <w:r>
        <w:rPr>
          <w:sz w:val="24"/>
          <w:szCs w:val="24"/>
        </w:rPr>
        <w:t>:</w:t>
      </w:r>
      <w:r w:rsidRPr="008E4852">
        <w:rPr>
          <w:sz w:val="24"/>
          <w:szCs w:val="24"/>
        </w:rPr>
        <w:t xml:space="preserve"> </w:t>
      </w:r>
      <w:r w:rsidR="00F514DB">
        <w:rPr>
          <w:sz w:val="24"/>
          <w:szCs w:val="24"/>
        </w:rPr>
        <w:t>__________________, лот № ____</w:t>
      </w:r>
      <w:r>
        <w:rPr>
          <w:sz w:val="24"/>
          <w:szCs w:val="24"/>
        </w:rPr>
        <w:t xml:space="preserve"> </w:t>
      </w:r>
    </w:p>
    <w:p w:rsidR="00CE7B0D" w:rsidRDefault="00CE7B0D" w:rsidP="00F80220">
      <w:pPr>
        <w:pStyle w:val="ConsNormal"/>
        <w:ind w:right="0" w:firstLine="708"/>
        <w:jc w:val="both"/>
        <w:rPr>
          <w:rFonts w:ascii="Times New Roman" w:hAnsi="Times New Roman" w:cs="Times New Roman"/>
          <w:sz w:val="24"/>
          <w:szCs w:val="24"/>
        </w:rPr>
      </w:pPr>
    </w:p>
    <w:p w:rsidR="00F80220" w:rsidRDefault="00F80220" w:rsidP="00F514DB">
      <w:pPr>
        <w:tabs>
          <w:tab w:val="left" w:pos="993"/>
          <w:tab w:val="center" w:pos="4677"/>
          <w:tab w:val="right" w:pos="9355"/>
        </w:tabs>
        <w:ind w:right="-81" w:firstLine="0"/>
        <w:rPr>
          <w:sz w:val="24"/>
          <w:szCs w:val="24"/>
        </w:rPr>
      </w:pPr>
    </w:p>
    <w:p w:rsidR="00F80220" w:rsidRPr="00AD5C0D" w:rsidRDefault="00F80220" w:rsidP="00F80220">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F80220" w:rsidRDefault="00F80220" w:rsidP="00F80220">
      <w:pPr>
        <w:widowControl w:val="0"/>
        <w:tabs>
          <w:tab w:val="left" w:pos="993"/>
        </w:tabs>
        <w:autoSpaceDE w:val="0"/>
        <w:autoSpaceDN w:val="0"/>
        <w:adjustRightInd w:val="0"/>
        <w:ind w:firstLine="567"/>
        <w:jc w:val="both"/>
        <w:rPr>
          <w:sz w:val="24"/>
          <w:szCs w:val="24"/>
        </w:rPr>
      </w:pPr>
    </w:p>
    <w:p w:rsidR="00F80220" w:rsidRPr="00AD5C0D" w:rsidRDefault="00F80220" w:rsidP="00F80220">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F80220" w:rsidRPr="00AD5C0D" w:rsidRDefault="00F80220" w:rsidP="00F80220">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F80220" w:rsidRPr="00AD5C0D" w:rsidRDefault="00F80220" w:rsidP="00F80220">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F80220" w:rsidRDefault="00F80220" w:rsidP="00F80220">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F80220" w:rsidRDefault="00F80220" w:rsidP="00F80220">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F80220" w:rsidRDefault="00F80220" w:rsidP="00F80220">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F80220" w:rsidRDefault="00F80220" w:rsidP="00F80220">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F80220" w:rsidRDefault="00F80220" w:rsidP="00F80220">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F80220" w:rsidRPr="00211E7F" w:rsidTr="00403388">
        <w:tc>
          <w:tcPr>
            <w:tcW w:w="3190" w:type="dxa"/>
          </w:tcPr>
          <w:p w:rsidR="00F80220" w:rsidRPr="00211E7F" w:rsidRDefault="00F80220" w:rsidP="0040338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F80220" w:rsidRPr="00211E7F" w:rsidRDefault="00F80220" w:rsidP="0040338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F80220" w:rsidRPr="00211E7F" w:rsidRDefault="00F80220" w:rsidP="0040338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F80220" w:rsidRPr="00211E7F" w:rsidTr="00403388">
        <w:tc>
          <w:tcPr>
            <w:tcW w:w="3190" w:type="dxa"/>
          </w:tcPr>
          <w:p w:rsidR="00F80220" w:rsidRPr="00211E7F" w:rsidRDefault="00F80220" w:rsidP="00403388">
            <w:pPr>
              <w:tabs>
                <w:tab w:val="left" w:pos="993"/>
                <w:tab w:val="left" w:pos="3792"/>
                <w:tab w:val="center" w:pos="4677"/>
                <w:tab w:val="right" w:pos="9355"/>
              </w:tabs>
              <w:ind w:right="-81" w:firstLine="0"/>
              <w:jc w:val="both"/>
              <w:rPr>
                <w:color w:val="000000"/>
                <w:spacing w:val="-4"/>
                <w:sz w:val="24"/>
                <w:szCs w:val="24"/>
              </w:rPr>
            </w:pPr>
          </w:p>
        </w:tc>
        <w:tc>
          <w:tcPr>
            <w:tcW w:w="3190" w:type="dxa"/>
          </w:tcPr>
          <w:p w:rsidR="00F80220" w:rsidRPr="00211E7F" w:rsidRDefault="00F80220" w:rsidP="00403388">
            <w:pPr>
              <w:tabs>
                <w:tab w:val="left" w:pos="993"/>
                <w:tab w:val="left" w:pos="3792"/>
                <w:tab w:val="center" w:pos="4677"/>
                <w:tab w:val="right" w:pos="9355"/>
              </w:tabs>
              <w:ind w:right="-81" w:firstLine="0"/>
              <w:jc w:val="both"/>
              <w:rPr>
                <w:color w:val="000000"/>
                <w:spacing w:val="-4"/>
                <w:sz w:val="24"/>
                <w:szCs w:val="24"/>
              </w:rPr>
            </w:pPr>
          </w:p>
        </w:tc>
        <w:tc>
          <w:tcPr>
            <w:tcW w:w="3191" w:type="dxa"/>
          </w:tcPr>
          <w:p w:rsidR="00F80220" w:rsidRPr="00211E7F" w:rsidRDefault="00F80220" w:rsidP="00403388">
            <w:pPr>
              <w:tabs>
                <w:tab w:val="left" w:pos="993"/>
                <w:tab w:val="left" w:pos="3792"/>
                <w:tab w:val="center" w:pos="4677"/>
                <w:tab w:val="right" w:pos="9355"/>
              </w:tabs>
              <w:ind w:right="-81" w:firstLine="0"/>
              <w:jc w:val="both"/>
              <w:rPr>
                <w:color w:val="000000"/>
                <w:spacing w:val="-4"/>
                <w:sz w:val="24"/>
                <w:szCs w:val="24"/>
              </w:rPr>
            </w:pPr>
          </w:p>
        </w:tc>
      </w:tr>
    </w:tbl>
    <w:p w:rsidR="00F80220" w:rsidRDefault="00F80220" w:rsidP="00F80220">
      <w:pPr>
        <w:tabs>
          <w:tab w:val="left" w:pos="993"/>
          <w:tab w:val="left" w:pos="3792"/>
          <w:tab w:val="center" w:pos="4677"/>
          <w:tab w:val="right" w:pos="9355"/>
        </w:tabs>
        <w:ind w:left="567" w:right="-81" w:firstLine="0"/>
        <w:jc w:val="both"/>
        <w:rPr>
          <w:color w:val="000000"/>
          <w:spacing w:val="-4"/>
          <w:sz w:val="24"/>
          <w:szCs w:val="24"/>
        </w:rPr>
      </w:pPr>
    </w:p>
    <w:p w:rsidR="00F80220" w:rsidRPr="00AD5C0D" w:rsidRDefault="00F80220" w:rsidP="00F80220">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F80220" w:rsidRPr="00AD5C0D" w:rsidRDefault="00F80220" w:rsidP="00F80220">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F80220" w:rsidRPr="00AD5C0D" w:rsidTr="00403388">
        <w:tc>
          <w:tcPr>
            <w:tcW w:w="4785" w:type="dxa"/>
            <w:tcBorders>
              <w:bottom w:val="single" w:sz="4" w:space="0" w:color="auto"/>
            </w:tcBorders>
          </w:tcPr>
          <w:p w:rsidR="00F80220" w:rsidRPr="00AD5C0D" w:rsidRDefault="00F80220" w:rsidP="00403388">
            <w:pPr>
              <w:spacing w:line="360" w:lineRule="auto"/>
              <w:ind w:firstLine="0"/>
              <w:rPr>
                <w:sz w:val="24"/>
                <w:szCs w:val="24"/>
              </w:rPr>
            </w:pPr>
          </w:p>
        </w:tc>
        <w:tc>
          <w:tcPr>
            <w:tcW w:w="4821" w:type="dxa"/>
            <w:vAlign w:val="bottom"/>
          </w:tcPr>
          <w:p w:rsidR="00F80220" w:rsidRPr="00AD5C0D" w:rsidRDefault="00F80220" w:rsidP="00403388">
            <w:pPr>
              <w:spacing w:before="200"/>
              <w:ind w:firstLine="0"/>
              <w:rPr>
                <w:sz w:val="24"/>
                <w:szCs w:val="24"/>
              </w:rPr>
            </w:pPr>
            <w:r w:rsidRPr="00AD5C0D">
              <w:rPr>
                <w:sz w:val="24"/>
                <w:szCs w:val="24"/>
              </w:rPr>
              <w:t>ФИО</w:t>
            </w:r>
          </w:p>
        </w:tc>
      </w:tr>
      <w:tr w:rsidR="00F80220" w:rsidRPr="00AD5C0D" w:rsidTr="00403388">
        <w:tc>
          <w:tcPr>
            <w:tcW w:w="4785" w:type="dxa"/>
            <w:tcBorders>
              <w:top w:val="single" w:sz="4" w:space="0" w:color="auto"/>
            </w:tcBorders>
          </w:tcPr>
          <w:p w:rsidR="00F80220" w:rsidRPr="00AD5C0D" w:rsidRDefault="00F80220" w:rsidP="0040338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F80220" w:rsidRPr="00AD5C0D" w:rsidRDefault="00F80220" w:rsidP="00403388">
            <w:pPr>
              <w:spacing w:before="200"/>
              <w:ind w:firstLine="0"/>
              <w:rPr>
                <w:sz w:val="24"/>
                <w:szCs w:val="24"/>
              </w:rPr>
            </w:pPr>
            <w:r w:rsidRPr="00AD5C0D">
              <w:rPr>
                <w:sz w:val="24"/>
                <w:szCs w:val="24"/>
              </w:rPr>
              <w:t>МП</w:t>
            </w:r>
          </w:p>
        </w:tc>
      </w:tr>
    </w:tbl>
    <w:p w:rsidR="00F80220" w:rsidRDefault="00F80220" w:rsidP="00F80220">
      <w:pPr>
        <w:ind w:firstLine="0"/>
        <w:jc w:val="center"/>
        <w:rPr>
          <w:color w:val="000000"/>
          <w:sz w:val="24"/>
          <w:szCs w:val="24"/>
        </w:rPr>
        <w:sectPr w:rsidR="00F80220" w:rsidSect="00233DD7">
          <w:pgSz w:w="11906" w:h="16838"/>
          <w:pgMar w:top="1134" w:right="850" w:bottom="1134" w:left="1701" w:header="708" w:footer="708" w:gutter="0"/>
          <w:cols w:space="708"/>
          <w:docGrid w:linePitch="360"/>
        </w:sectPr>
      </w:pPr>
    </w:p>
    <w:p w:rsidR="00F80220" w:rsidRPr="00AD5C0D" w:rsidRDefault="00F80220" w:rsidP="00F80220">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3б</w:t>
      </w:r>
    </w:p>
    <w:p w:rsidR="00F80220" w:rsidRDefault="00F80220" w:rsidP="00F80220">
      <w:pPr>
        <w:jc w:val="center"/>
        <w:rPr>
          <w:b/>
          <w:sz w:val="24"/>
          <w:szCs w:val="24"/>
        </w:rPr>
      </w:pPr>
    </w:p>
    <w:p w:rsidR="00F80220" w:rsidRPr="00707EC7" w:rsidRDefault="00F80220" w:rsidP="00F80220">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F80220" w:rsidRDefault="00F80220" w:rsidP="00F80220">
      <w:pPr>
        <w:pStyle w:val="ConsNormal"/>
        <w:ind w:right="0" w:firstLine="708"/>
        <w:jc w:val="both"/>
        <w:rPr>
          <w:rFonts w:ascii="Times New Roman" w:hAnsi="Times New Roman" w:cs="Times New Roman"/>
          <w:sz w:val="24"/>
          <w:szCs w:val="24"/>
        </w:rPr>
      </w:pPr>
    </w:p>
    <w:p w:rsidR="00F80220" w:rsidRDefault="00F80220" w:rsidP="00F80220">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80220" w:rsidRDefault="00F80220" w:rsidP="00F80220">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 xml:space="preserve">(наименование участника отбора, </w:t>
      </w:r>
      <w:r w:rsidRPr="00F80220">
        <w:rPr>
          <w:rFonts w:ascii="Times New Roman" w:hAnsi="Times New Roman" w:cs="Times New Roman"/>
          <w:bCs/>
          <w:iCs/>
          <w:spacing w:val="1"/>
          <w:sz w:val="24"/>
          <w:szCs w:val="24"/>
        </w:rPr>
        <w:t>идентификационный номер налогоплательщика</w:t>
      </w:r>
      <w:r w:rsidRPr="00F80220">
        <w:rPr>
          <w:rFonts w:ascii="Times New Roman" w:hAnsi="Times New Roman" w:cs="Times New Roman"/>
          <w:sz w:val="24"/>
          <w:szCs w:val="24"/>
        </w:rPr>
        <w:t>)</w:t>
      </w:r>
    </w:p>
    <w:p w:rsidR="00F80220" w:rsidRDefault="00F80220" w:rsidP="00F80220">
      <w:pPr>
        <w:pStyle w:val="ConsNormal"/>
        <w:ind w:right="0" w:firstLine="708"/>
        <w:jc w:val="both"/>
        <w:rPr>
          <w:rFonts w:ascii="Times New Roman" w:hAnsi="Times New Roman" w:cs="Times New Roman"/>
          <w:sz w:val="24"/>
          <w:szCs w:val="24"/>
        </w:rPr>
      </w:pPr>
    </w:p>
    <w:p w:rsidR="00CE7B0D" w:rsidRPr="008E4852" w:rsidRDefault="00CE7B0D" w:rsidP="00CE7B0D">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w:t>
      </w:r>
      <w:r>
        <w:rPr>
          <w:sz w:val="24"/>
          <w:szCs w:val="24"/>
        </w:rPr>
        <w:t>переустройство невентилируемой крыши на вентилируемую</w:t>
      </w:r>
      <w:r w:rsidRPr="008E4852">
        <w:rPr>
          <w:sz w:val="24"/>
          <w:szCs w:val="24"/>
        </w:rPr>
        <w:t xml:space="preserve"> крыш</w:t>
      </w:r>
      <w:r>
        <w:rPr>
          <w:sz w:val="24"/>
          <w:szCs w:val="24"/>
        </w:rPr>
        <w:t>у</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Pr>
          <w:sz w:val="24"/>
          <w:szCs w:val="24"/>
        </w:rPr>
        <w:t xml:space="preserve">Томская область, г. Томск, пр. Фрунзе, д. 123, лот № 2 </w:t>
      </w:r>
    </w:p>
    <w:p w:rsidR="00F80220" w:rsidRDefault="00F80220" w:rsidP="00CE7B0D">
      <w:pPr>
        <w:tabs>
          <w:tab w:val="left" w:pos="993"/>
          <w:tab w:val="center" w:pos="4677"/>
          <w:tab w:val="right" w:pos="9355"/>
        </w:tabs>
        <w:ind w:right="-81" w:firstLine="0"/>
        <w:rPr>
          <w:sz w:val="24"/>
          <w:szCs w:val="24"/>
        </w:rPr>
      </w:pPr>
    </w:p>
    <w:p w:rsidR="00F80220" w:rsidRPr="00AD5C0D" w:rsidRDefault="00F80220" w:rsidP="00F80220">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F80220" w:rsidRDefault="00F80220" w:rsidP="00F80220">
      <w:pPr>
        <w:widowControl w:val="0"/>
        <w:tabs>
          <w:tab w:val="left" w:pos="993"/>
        </w:tabs>
        <w:autoSpaceDE w:val="0"/>
        <w:autoSpaceDN w:val="0"/>
        <w:adjustRightInd w:val="0"/>
        <w:ind w:firstLine="567"/>
        <w:jc w:val="both"/>
        <w:rPr>
          <w:sz w:val="24"/>
          <w:szCs w:val="24"/>
        </w:rPr>
      </w:pPr>
    </w:p>
    <w:p w:rsidR="00F80220" w:rsidRPr="00AD5C0D" w:rsidRDefault="00F80220" w:rsidP="00F80220">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F80220" w:rsidRPr="00AD5C0D" w:rsidRDefault="00F80220" w:rsidP="00F80220">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F80220" w:rsidRPr="00AD5C0D" w:rsidRDefault="00F80220" w:rsidP="00F80220">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F80220" w:rsidRDefault="00F80220" w:rsidP="00F80220">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F80220" w:rsidRDefault="00F80220" w:rsidP="00F80220">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CE7B0D">
        <w:rPr>
          <w:sz w:val="24"/>
          <w:szCs w:val="24"/>
        </w:rPr>
        <w:t>переустройству невентилируемой крыши на вентилируемую</w:t>
      </w:r>
      <w:r w:rsidR="00CE7B0D" w:rsidRPr="008E4852">
        <w:rPr>
          <w:sz w:val="24"/>
          <w:szCs w:val="24"/>
        </w:rPr>
        <w:t xml:space="preserve"> крыш</w:t>
      </w:r>
      <w:r w:rsidR="00CE7B0D">
        <w:rPr>
          <w:sz w:val="24"/>
          <w:szCs w:val="24"/>
        </w:rPr>
        <w:t xml:space="preserve">у </w:t>
      </w:r>
      <w:r>
        <w:rPr>
          <w:sz w:val="24"/>
          <w:szCs w:val="24"/>
        </w:rPr>
        <w:t xml:space="preserve">будут производиться следующим образом: </w:t>
      </w:r>
    </w:p>
    <w:p w:rsidR="00F80220" w:rsidRDefault="00F80220" w:rsidP="00F80220">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F80220" w:rsidRDefault="00F80220" w:rsidP="00F80220">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F80220" w:rsidRDefault="00F80220" w:rsidP="00F80220">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F80220" w:rsidRPr="00211E7F" w:rsidTr="00403388">
        <w:tc>
          <w:tcPr>
            <w:tcW w:w="3190" w:type="dxa"/>
          </w:tcPr>
          <w:p w:rsidR="00F80220" w:rsidRPr="00211E7F" w:rsidRDefault="00F80220" w:rsidP="0040338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F80220" w:rsidRPr="00211E7F" w:rsidRDefault="00F80220" w:rsidP="0040338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F80220" w:rsidRPr="00211E7F" w:rsidRDefault="00F80220" w:rsidP="0040338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F80220" w:rsidRPr="00211E7F" w:rsidTr="00403388">
        <w:tc>
          <w:tcPr>
            <w:tcW w:w="3190" w:type="dxa"/>
          </w:tcPr>
          <w:p w:rsidR="00F80220" w:rsidRPr="00211E7F" w:rsidRDefault="00F80220" w:rsidP="00403388">
            <w:pPr>
              <w:tabs>
                <w:tab w:val="left" w:pos="993"/>
                <w:tab w:val="left" w:pos="3792"/>
                <w:tab w:val="center" w:pos="4677"/>
                <w:tab w:val="right" w:pos="9355"/>
              </w:tabs>
              <w:ind w:right="-81" w:firstLine="0"/>
              <w:jc w:val="both"/>
              <w:rPr>
                <w:color w:val="000000"/>
                <w:spacing w:val="-4"/>
                <w:sz w:val="24"/>
                <w:szCs w:val="24"/>
              </w:rPr>
            </w:pPr>
          </w:p>
        </w:tc>
        <w:tc>
          <w:tcPr>
            <w:tcW w:w="3190" w:type="dxa"/>
          </w:tcPr>
          <w:p w:rsidR="00F80220" w:rsidRPr="00211E7F" w:rsidRDefault="00F80220" w:rsidP="00403388">
            <w:pPr>
              <w:tabs>
                <w:tab w:val="left" w:pos="993"/>
                <w:tab w:val="left" w:pos="3792"/>
                <w:tab w:val="center" w:pos="4677"/>
                <w:tab w:val="right" w:pos="9355"/>
              </w:tabs>
              <w:ind w:right="-81" w:firstLine="0"/>
              <w:jc w:val="both"/>
              <w:rPr>
                <w:color w:val="000000"/>
                <w:spacing w:val="-4"/>
                <w:sz w:val="24"/>
                <w:szCs w:val="24"/>
              </w:rPr>
            </w:pPr>
          </w:p>
        </w:tc>
        <w:tc>
          <w:tcPr>
            <w:tcW w:w="3191" w:type="dxa"/>
          </w:tcPr>
          <w:p w:rsidR="00F80220" w:rsidRPr="00211E7F" w:rsidRDefault="00F80220" w:rsidP="00403388">
            <w:pPr>
              <w:tabs>
                <w:tab w:val="left" w:pos="993"/>
                <w:tab w:val="left" w:pos="3792"/>
                <w:tab w:val="center" w:pos="4677"/>
                <w:tab w:val="right" w:pos="9355"/>
              </w:tabs>
              <w:ind w:right="-81" w:firstLine="0"/>
              <w:jc w:val="both"/>
              <w:rPr>
                <w:color w:val="000000"/>
                <w:spacing w:val="-4"/>
                <w:sz w:val="24"/>
                <w:szCs w:val="24"/>
              </w:rPr>
            </w:pPr>
          </w:p>
        </w:tc>
      </w:tr>
    </w:tbl>
    <w:p w:rsidR="00F80220" w:rsidRDefault="00F80220" w:rsidP="00F80220">
      <w:pPr>
        <w:tabs>
          <w:tab w:val="left" w:pos="993"/>
          <w:tab w:val="left" w:pos="3792"/>
          <w:tab w:val="center" w:pos="4677"/>
          <w:tab w:val="right" w:pos="9355"/>
        </w:tabs>
        <w:ind w:left="567" w:right="-81" w:firstLine="0"/>
        <w:jc w:val="both"/>
        <w:rPr>
          <w:color w:val="000000"/>
          <w:spacing w:val="-4"/>
          <w:sz w:val="24"/>
          <w:szCs w:val="24"/>
        </w:rPr>
      </w:pPr>
    </w:p>
    <w:p w:rsidR="00F80220" w:rsidRPr="00AD5C0D" w:rsidRDefault="00F80220" w:rsidP="00F80220">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F80220" w:rsidRPr="00AD5C0D" w:rsidRDefault="00F80220" w:rsidP="00F80220">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F80220" w:rsidRPr="00AD5C0D" w:rsidTr="00403388">
        <w:tc>
          <w:tcPr>
            <w:tcW w:w="4785" w:type="dxa"/>
            <w:tcBorders>
              <w:bottom w:val="single" w:sz="4" w:space="0" w:color="auto"/>
            </w:tcBorders>
          </w:tcPr>
          <w:p w:rsidR="00F80220" w:rsidRPr="00AD5C0D" w:rsidRDefault="00F80220" w:rsidP="00403388">
            <w:pPr>
              <w:spacing w:line="360" w:lineRule="auto"/>
              <w:ind w:firstLine="0"/>
              <w:rPr>
                <w:sz w:val="24"/>
                <w:szCs w:val="24"/>
              </w:rPr>
            </w:pPr>
          </w:p>
        </w:tc>
        <w:tc>
          <w:tcPr>
            <w:tcW w:w="4821" w:type="dxa"/>
            <w:vAlign w:val="bottom"/>
          </w:tcPr>
          <w:p w:rsidR="00F80220" w:rsidRPr="00AD5C0D" w:rsidRDefault="00F80220" w:rsidP="00403388">
            <w:pPr>
              <w:spacing w:before="200"/>
              <w:ind w:firstLine="0"/>
              <w:rPr>
                <w:sz w:val="24"/>
                <w:szCs w:val="24"/>
              </w:rPr>
            </w:pPr>
            <w:r w:rsidRPr="00AD5C0D">
              <w:rPr>
                <w:sz w:val="24"/>
                <w:szCs w:val="24"/>
              </w:rPr>
              <w:t>ФИО</w:t>
            </w:r>
          </w:p>
        </w:tc>
      </w:tr>
      <w:tr w:rsidR="00F80220" w:rsidRPr="00AD5C0D" w:rsidTr="00403388">
        <w:tc>
          <w:tcPr>
            <w:tcW w:w="4785" w:type="dxa"/>
            <w:tcBorders>
              <w:top w:val="single" w:sz="4" w:space="0" w:color="auto"/>
            </w:tcBorders>
          </w:tcPr>
          <w:p w:rsidR="00F80220" w:rsidRPr="00AD5C0D" w:rsidRDefault="00F80220" w:rsidP="0040338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F80220" w:rsidRPr="00AD5C0D" w:rsidRDefault="00F80220" w:rsidP="00403388">
            <w:pPr>
              <w:spacing w:before="200"/>
              <w:ind w:firstLine="0"/>
              <w:rPr>
                <w:sz w:val="24"/>
                <w:szCs w:val="24"/>
              </w:rPr>
            </w:pPr>
            <w:r w:rsidRPr="00AD5C0D">
              <w:rPr>
                <w:sz w:val="24"/>
                <w:szCs w:val="24"/>
              </w:rPr>
              <w:t>МП</w:t>
            </w:r>
          </w:p>
        </w:tc>
      </w:tr>
    </w:tbl>
    <w:p w:rsidR="00F80220" w:rsidRDefault="00F80220" w:rsidP="00F80220">
      <w:pPr>
        <w:ind w:firstLine="0"/>
        <w:jc w:val="center"/>
        <w:rPr>
          <w:color w:val="000000"/>
          <w:sz w:val="24"/>
          <w:szCs w:val="24"/>
        </w:rPr>
        <w:sectPr w:rsidR="00F80220" w:rsidSect="00233DD7">
          <w:pgSz w:w="11906" w:h="16838"/>
          <w:pgMar w:top="1134" w:right="850" w:bottom="1134" w:left="1701" w:header="708" w:footer="708" w:gutter="0"/>
          <w:cols w:space="708"/>
          <w:docGrid w:linePitch="360"/>
        </w:sectPr>
      </w:pPr>
    </w:p>
    <w:p w:rsidR="00F80220" w:rsidRDefault="00F80220" w:rsidP="00016BAA">
      <w:pPr>
        <w:tabs>
          <w:tab w:val="left" w:pos="993"/>
          <w:tab w:val="left" w:pos="3792"/>
          <w:tab w:val="center" w:pos="4677"/>
          <w:tab w:val="right" w:pos="9355"/>
        </w:tabs>
        <w:ind w:right="-81" w:firstLine="0"/>
        <w:jc w:val="right"/>
        <w:rPr>
          <w:color w:val="000000"/>
          <w:spacing w:val="-4"/>
          <w:sz w:val="24"/>
          <w:szCs w:val="24"/>
        </w:rPr>
      </w:pPr>
    </w:p>
    <w:p w:rsidR="00016BAA" w:rsidRPr="00144A46" w:rsidRDefault="00016BAA" w:rsidP="00016BAA">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Pr>
          <w:color w:val="000000"/>
          <w:spacing w:val="-4"/>
          <w:sz w:val="24"/>
          <w:szCs w:val="24"/>
        </w:rPr>
        <w:t>4</w:t>
      </w:r>
      <w:r w:rsidRPr="00144A46">
        <w:rPr>
          <w:color w:val="000000"/>
          <w:spacing w:val="-4"/>
          <w:sz w:val="24"/>
          <w:szCs w:val="24"/>
        </w:rPr>
        <w:t xml:space="preserve"> </w:t>
      </w:r>
    </w:p>
    <w:p w:rsidR="00016BAA" w:rsidRPr="00144A46" w:rsidRDefault="00016BAA" w:rsidP="00016BAA">
      <w:pPr>
        <w:jc w:val="center"/>
        <w:rPr>
          <w:b/>
          <w:color w:val="000000"/>
          <w:spacing w:val="-4"/>
          <w:sz w:val="24"/>
          <w:szCs w:val="24"/>
        </w:rPr>
      </w:pPr>
    </w:p>
    <w:p w:rsidR="00016BAA" w:rsidRPr="00144A46" w:rsidRDefault="00016BAA" w:rsidP="00016BAA">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016BAA" w:rsidRPr="00144A46"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Pr="00144A46" w:rsidRDefault="00016BAA" w:rsidP="00016BAA">
      <w:pPr>
        <w:jc w:val="center"/>
        <w:rPr>
          <w:b/>
          <w:color w:val="000000"/>
          <w:spacing w:val="-4"/>
          <w:sz w:val="24"/>
          <w:szCs w:val="24"/>
        </w:rPr>
      </w:pPr>
    </w:p>
    <w:p w:rsidR="00016BAA" w:rsidRPr="00144A46" w:rsidRDefault="00016BAA" w:rsidP="00016BAA">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016BAA" w:rsidRPr="00144A46" w:rsidRDefault="00016BAA" w:rsidP="00016BAA">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r w:rsidR="00EF6059">
        <w:rPr>
          <w:rFonts w:ascii="Times New Roman" w:hAnsi="Times New Roman" w:cs="Times New Roman"/>
          <w:sz w:val="24"/>
          <w:szCs w:val="24"/>
        </w:rPr>
        <w:t xml:space="preserve">, </w:t>
      </w:r>
      <w:r w:rsidR="00EF6059" w:rsidRPr="00F80220">
        <w:rPr>
          <w:rFonts w:ascii="Times New Roman" w:hAnsi="Times New Roman" w:cs="Times New Roman"/>
          <w:bCs/>
          <w:iCs/>
          <w:spacing w:val="1"/>
          <w:sz w:val="24"/>
          <w:szCs w:val="24"/>
        </w:rPr>
        <w:t>идентификационный номер налогоплательщика</w:t>
      </w:r>
      <w:r w:rsidRPr="00144A46">
        <w:rPr>
          <w:rFonts w:ascii="Times New Roman" w:hAnsi="Times New Roman" w:cs="Times New Roman"/>
          <w:sz w:val="24"/>
          <w:szCs w:val="24"/>
        </w:rPr>
        <w:t>)</w:t>
      </w:r>
    </w:p>
    <w:p w:rsidR="00016BAA" w:rsidRPr="00144A46" w:rsidRDefault="00016BAA" w:rsidP="00016BAA">
      <w:pPr>
        <w:pStyle w:val="ConsNormal"/>
        <w:ind w:right="0" w:firstLine="708"/>
        <w:jc w:val="both"/>
        <w:rPr>
          <w:rFonts w:ascii="Times New Roman" w:hAnsi="Times New Roman" w:cs="Times New Roman"/>
          <w:sz w:val="24"/>
          <w:szCs w:val="24"/>
        </w:rPr>
      </w:pPr>
    </w:p>
    <w:p w:rsidR="00C401DE" w:rsidRPr="008E4852" w:rsidRDefault="00016BAA" w:rsidP="00C401DE">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C401DE" w:rsidRPr="00AD5C0D">
        <w:rPr>
          <w:sz w:val="24"/>
          <w:szCs w:val="24"/>
        </w:rPr>
        <w:t>подрядных организаций на выполнение работ по капитальному ремонту общего имущества</w:t>
      </w:r>
      <w:r w:rsidR="00C401DE">
        <w:rPr>
          <w:sz w:val="24"/>
          <w:szCs w:val="24"/>
        </w:rPr>
        <w:t xml:space="preserve"> </w:t>
      </w:r>
      <w:r w:rsidR="00C401DE" w:rsidRPr="008E4852">
        <w:rPr>
          <w:sz w:val="24"/>
          <w:szCs w:val="24"/>
        </w:rPr>
        <w:t>(ремонт крыш</w:t>
      </w:r>
      <w:r w:rsidR="00EF6059">
        <w:rPr>
          <w:sz w:val="24"/>
          <w:szCs w:val="24"/>
        </w:rPr>
        <w:t>, переустройство невентилируемой крыши на вентилируемую</w:t>
      </w:r>
      <w:r w:rsidR="00C401DE" w:rsidRPr="008E4852">
        <w:rPr>
          <w:sz w:val="24"/>
          <w:szCs w:val="24"/>
        </w:rPr>
        <w:t>)</w:t>
      </w:r>
      <w:r w:rsidR="00C401DE" w:rsidRPr="00AD5C0D">
        <w:rPr>
          <w:sz w:val="24"/>
          <w:szCs w:val="24"/>
        </w:rPr>
        <w:t xml:space="preserve"> </w:t>
      </w:r>
      <w:r w:rsidR="00C401DE" w:rsidRPr="008E4852">
        <w:rPr>
          <w:sz w:val="24"/>
          <w:szCs w:val="24"/>
        </w:rPr>
        <w:t>в многоквартирн</w:t>
      </w:r>
      <w:r w:rsidR="00C401DE">
        <w:rPr>
          <w:sz w:val="24"/>
          <w:szCs w:val="24"/>
        </w:rPr>
        <w:t>ом доме, расположенном по адресу:</w:t>
      </w:r>
      <w:r w:rsidR="00C401DE" w:rsidRPr="008E4852">
        <w:rPr>
          <w:sz w:val="24"/>
          <w:szCs w:val="24"/>
        </w:rPr>
        <w:t xml:space="preserve"> </w:t>
      </w:r>
      <w:r w:rsidR="00A23EC0">
        <w:rPr>
          <w:sz w:val="24"/>
          <w:szCs w:val="24"/>
        </w:rPr>
        <w:t>___________________________, лот № _____</w:t>
      </w:r>
    </w:p>
    <w:p w:rsidR="00016BAA" w:rsidRDefault="00016BAA" w:rsidP="00016BAA">
      <w:pPr>
        <w:tabs>
          <w:tab w:val="left" w:pos="993"/>
          <w:tab w:val="center" w:pos="4677"/>
          <w:tab w:val="right" w:pos="9355"/>
        </w:tabs>
        <w:ind w:left="567" w:right="-81" w:firstLine="0"/>
        <w:jc w:val="center"/>
        <w:rPr>
          <w:b/>
          <w:bCs/>
          <w:sz w:val="24"/>
          <w:szCs w:val="24"/>
        </w:rPr>
      </w:pPr>
    </w:p>
    <w:p w:rsidR="00016BAA" w:rsidRDefault="00016BAA" w:rsidP="00016BAA">
      <w:pPr>
        <w:tabs>
          <w:tab w:val="left" w:pos="993"/>
          <w:tab w:val="center" w:pos="4677"/>
          <w:tab w:val="right" w:pos="9355"/>
        </w:tabs>
        <w:ind w:right="-81" w:firstLine="0"/>
        <w:rPr>
          <w:sz w:val="24"/>
          <w:szCs w:val="24"/>
        </w:rPr>
      </w:pPr>
    </w:p>
    <w:p w:rsidR="00016BAA" w:rsidRPr="00144A46" w:rsidRDefault="00016BAA" w:rsidP="00016BAA">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016BAA"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Pr="00144A46" w:rsidRDefault="00016BAA" w:rsidP="00016BAA">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016BAA" w:rsidRPr="00144A46" w:rsidTr="00233DD7">
        <w:tc>
          <w:tcPr>
            <w:tcW w:w="4785" w:type="dxa"/>
          </w:tcPr>
          <w:p w:rsidR="00016BAA" w:rsidRPr="00144A46" w:rsidRDefault="00016BAA" w:rsidP="00233DD7">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016BAA" w:rsidRPr="00144A46" w:rsidRDefault="00EF6059" w:rsidP="00EF6059">
            <w:pPr>
              <w:tabs>
                <w:tab w:val="left" w:pos="993"/>
                <w:tab w:val="left" w:pos="3792"/>
                <w:tab w:val="center" w:pos="4677"/>
                <w:tab w:val="right" w:pos="9355"/>
              </w:tabs>
              <w:ind w:right="-81" w:firstLine="0"/>
              <w:jc w:val="center"/>
              <w:rPr>
                <w:color w:val="000000"/>
                <w:spacing w:val="-4"/>
                <w:sz w:val="24"/>
                <w:szCs w:val="24"/>
              </w:rPr>
            </w:pPr>
            <w:r>
              <w:rPr>
                <w:color w:val="000000"/>
                <w:spacing w:val="-4"/>
                <w:sz w:val="24"/>
                <w:szCs w:val="24"/>
              </w:rPr>
              <w:t>Размер (в рублях) снижения</w:t>
            </w:r>
            <w:r w:rsidR="00016BAA" w:rsidRPr="00144A46">
              <w:rPr>
                <w:color w:val="000000"/>
                <w:spacing w:val="-4"/>
                <w:sz w:val="24"/>
                <w:szCs w:val="24"/>
              </w:rPr>
              <w:t xml:space="preserve"> стоимости</w:t>
            </w:r>
            <w:r>
              <w:rPr>
                <w:color w:val="000000"/>
                <w:spacing w:val="-4"/>
                <w:sz w:val="24"/>
                <w:szCs w:val="24"/>
              </w:rPr>
              <w:t xml:space="preserve"> (по каждому виду расходов)</w:t>
            </w:r>
            <w:r w:rsidR="00016BAA" w:rsidRPr="00144A46">
              <w:rPr>
                <w:color w:val="000000"/>
                <w:spacing w:val="-4"/>
                <w:sz w:val="24"/>
                <w:szCs w:val="24"/>
              </w:rPr>
              <w:t xml:space="preserve">, </w:t>
            </w:r>
            <w:r>
              <w:rPr>
                <w:color w:val="000000"/>
                <w:spacing w:val="-4"/>
                <w:sz w:val="24"/>
                <w:szCs w:val="24"/>
              </w:rPr>
              <w:t xml:space="preserve">обоснование, </w:t>
            </w:r>
            <w:r w:rsidR="00016BAA" w:rsidRPr="00144A46">
              <w:rPr>
                <w:color w:val="000000"/>
                <w:spacing w:val="-4"/>
                <w:sz w:val="24"/>
                <w:szCs w:val="24"/>
              </w:rPr>
              <w:t xml:space="preserve">пояснения, комментарии </w:t>
            </w:r>
          </w:p>
        </w:tc>
      </w:tr>
      <w:tr w:rsidR="00016BAA" w:rsidRPr="00144A46" w:rsidTr="00233DD7">
        <w:tc>
          <w:tcPr>
            <w:tcW w:w="4785" w:type="dxa"/>
          </w:tcPr>
          <w:p w:rsidR="00016BAA" w:rsidRPr="00144A46" w:rsidRDefault="00EF6059" w:rsidP="00233DD7">
            <w:pPr>
              <w:tabs>
                <w:tab w:val="left" w:pos="993"/>
                <w:tab w:val="left" w:pos="3792"/>
                <w:tab w:val="center" w:pos="4677"/>
                <w:tab w:val="right" w:pos="9355"/>
              </w:tabs>
              <w:ind w:right="-81" w:firstLine="0"/>
              <w:jc w:val="both"/>
              <w:rPr>
                <w:color w:val="000000"/>
                <w:spacing w:val="-4"/>
                <w:sz w:val="24"/>
                <w:szCs w:val="24"/>
              </w:rPr>
            </w:pPr>
            <w:r>
              <w:rPr>
                <w:color w:val="000000"/>
                <w:spacing w:val="-4"/>
                <w:sz w:val="24"/>
                <w:szCs w:val="24"/>
              </w:rPr>
              <w:t>1.</w:t>
            </w:r>
          </w:p>
        </w:tc>
        <w:tc>
          <w:tcPr>
            <w:tcW w:w="4786" w:type="dxa"/>
          </w:tcPr>
          <w:p w:rsidR="00016BAA" w:rsidRPr="00144A46" w:rsidRDefault="00016BAA" w:rsidP="00233DD7">
            <w:pPr>
              <w:tabs>
                <w:tab w:val="left" w:pos="993"/>
                <w:tab w:val="left" w:pos="3792"/>
                <w:tab w:val="center" w:pos="4677"/>
                <w:tab w:val="right" w:pos="9355"/>
              </w:tabs>
              <w:ind w:right="-81" w:firstLine="0"/>
              <w:jc w:val="both"/>
              <w:rPr>
                <w:color w:val="000000"/>
                <w:spacing w:val="-4"/>
                <w:sz w:val="24"/>
                <w:szCs w:val="24"/>
              </w:rPr>
            </w:pPr>
          </w:p>
        </w:tc>
      </w:tr>
      <w:tr w:rsidR="00EF6059" w:rsidRPr="00144A46" w:rsidTr="00233DD7">
        <w:tc>
          <w:tcPr>
            <w:tcW w:w="4785" w:type="dxa"/>
          </w:tcPr>
          <w:p w:rsidR="00EF6059" w:rsidRPr="00144A46" w:rsidRDefault="00EF6059" w:rsidP="00233DD7">
            <w:pPr>
              <w:tabs>
                <w:tab w:val="left" w:pos="993"/>
                <w:tab w:val="left" w:pos="3792"/>
                <w:tab w:val="center" w:pos="4677"/>
                <w:tab w:val="right" w:pos="9355"/>
              </w:tabs>
              <w:ind w:right="-81" w:firstLine="0"/>
              <w:jc w:val="both"/>
              <w:rPr>
                <w:color w:val="000000"/>
                <w:spacing w:val="-4"/>
                <w:sz w:val="24"/>
                <w:szCs w:val="24"/>
              </w:rPr>
            </w:pPr>
            <w:r>
              <w:rPr>
                <w:color w:val="000000"/>
                <w:spacing w:val="-4"/>
                <w:sz w:val="24"/>
                <w:szCs w:val="24"/>
              </w:rPr>
              <w:t>2.</w:t>
            </w:r>
          </w:p>
        </w:tc>
        <w:tc>
          <w:tcPr>
            <w:tcW w:w="4786" w:type="dxa"/>
          </w:tcPr>
          <w:p w:rsidR="00EF6059" w:rsidRPr="00144A46" w:rsidRDefault="00EF6059" w:rsidP="00233DD7">
            <w:pPr>
              <w:tabs>
                <w:tab w:val="left" w:pos="993"/>
                <w:tab w:val="left" w:pos="3792"/>
                <w:tab w:val="center" w:pos="4677"/>
                <w:tab w:val="right" w:pos="9355"/>
              </w:tabs>
              <w:ind w:right="-81" w:firstLine="0"/>
              <w:jc w:val="both"/>
              <w:rPr>
                <w:color w:val="000000"/>
                <w:spacing w:val="-4"/>
                <w:sz w:val="24"/>
                <w:szCs w:val="24"/>
              </w:rPr>
            </w:pPr>
          </w:p>
        </w:tc>
      </w:tr>
      <w:tr w:rsidR="00EF6059" w:rsidRPr="00144A46" w:rsidTr="00233DD7">
        <w:tc>
          <w:tcPr>
            <w:tcW w:w="4785" w:type="dxa"/>
          </w:tcPr>
          <w:p w:rsidR="00EF6059" w:rsidRDefault="00EF6059" w:rsidP="00233DD7">
            <w:pPr>
              <w:tabs>
                <w:tab w:val="left" w:pos="993"/>
                <w:tab w:val="left" w:pos="3792"/>
                <w:tab w:val="center" w:pos="4677"/>
                <w:tab w:val="right" w:pos="9355"/>
              </w:tabs>
              <w:ind w:right="-81" w:firstLine="0"/>
              <w:jc w:val="both"/>
              <w:rPr>
                <w:color w:val="000000"/>
                <w:spacing w:val="-4"/>
                <w:sz w:val="24"/>
                <w:szCs w:val="24"/>
              </w:rPr>
            </w:pPr>
            <w:r>
              <w:rPr>
                <w:color w:val="000000"/>
                <w:spacing w:val="-4"/>
                <w:sz w:val="24"/>
                <w:szCs w:val="24"/>
              </w:rPr>
              <w:t>…</w:t>
            </w:r>
          </w:p>
        </w:tc>
        <w:tc>
          <w:tcPr>
            <w:tcW w:w="4786" w:type="dxa"/>
          </w:tcPr>
          <w:p w:rsidR="00EF6059" w:rsidRPr="00144A46" w:rsidRDefault="00EF6059" w:rsidP="00233DD7">
            <w:pPr>
              <w:tabs>
                <w:tab w:val="left" w:pos="993"/>
                <w:tab w:val="left" w:pos="3792"/>
                <w:tab w:val="center" w:pos="4677"/>
                <w:tab w:val="right" w:pos="9355"/>
              </w:tabs>
              <w:ind w:right="-81" w:firstLine="0"/>
              <w:jc w:val="both"/>
              <w:rPr>
                <w:color w:val="000000"/>
                <w:spacing w:val="-4"/>
                <w:sz w:val="24"/>
                <w:szCs w:val="24"/>
              </w:rPr>
            </w:pPr>
          </w:p>
        </w:tc>
      </w:tr>
      <w:tr w:rsidR="00EF6059" w:rsidRPr="00144A46" w:rsidTr="00233DD7">
        <w:tc>
          <w:tcPr>
            <w:tcW w:w="4785" w:type="dxa"/>
          </w:tcPr>
          <w:p w:rsidR="00EF6059" w:rsidRDefault="00EF6059" w:rsidP="00233DD7">
            <w:pPr>
              <w:tabs>
                <w:tab w:val="left" w:pos="993"/>
                <w:tab w:val="left" w:pos="3792"/>
                <w:tab w:val="center" w:pos="4677"/>
                <w:tab w:val="right" w:pos="9355"/>
              </w:tabs>
              <w:ind w:right="-81" w:firstLine="0"/>
              <w:jc w:val="both"/>
              <w:rPr>
                <w:color w:val="000000"/>
                <w:spacing w:val="-4"/>
                <w:sz w:val="24"/>
                <w:szCs w:val="24"/>
              </w:rPr>
            </w:pPr>
            <w:r>
              <w:rPr>
                <w:color w:val="000000"/>
                <w:spacing w:val="-4"/>
                <w:sz w:val="24"/>
                <w:szCs w:val="24"/>
              </w:rPr>
              <w:t>Итого</w:t>
            </w:r>
          </w:p>
        </w:tc>
        <w:tc>
          <w:tcPr>
            <w:tcW w:w="4786" w:type="dxa"/>
          </w:tcPr>
          <w:p w:rsidR="00EF6059" w:rsidRPr="00144A46" w:rsidRDefault="00EF6059" w:rsidP="00233DD7">
            <w:pPr>
              <w:tabs>
                <w:tab w:val="left" w:pos="993"/>
                <w:tab w:val="left" w:pos="3792"/>
                <w:tab w:val="center" w:pos="4677"/>
                <w:tab w:val="right" w:pos="9355"/>
              </w:tabs>
              <w:ind w:right="-81" w:firstLine="0"/>
              <w:jc w:val="both"/>
              <w:rPr>
                <w:color w:val="000000"/>
                <w:spacing w:val="-4"/>
                <w:sz w:val="24"/>
                <w:szCs w:val="24"/>
              </w:rPr>
            </w:pPr>
          </w:p>
        </w:tc>
      </w:tr>
    </w:tbl>
    <w:p w:rsidR="00016BAA" w:rsidRPr="00144A46"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Default="00016BAA" w:rsidP="00016BAA">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016BAA" w:rsidRPr="00144A46" w:rsidTr="00233DD7">
        <w:tc>
          <w:tcPr>
            <w:tcW w:w="4785" w:type="dxa"/>
            <w:tcBorders>
              <w:bottom w:val="single" w:sz="4" w:space="0" w:color="auto"/>
            </w:tcBorders>
          </w:tcPr>
          <w:p w:rsidR="00016BAA" w:rsidRPr="00144A46" w:rsidRDefault="00016BAA" w:rsidP="00233DD7">
            <w:pPr>
              <w:spacing w:line="360" w:lineRule="auto"/>
              <w:ind w:firstLine="0"/>
              <w:rPr>
                <w:sz w:val="24"/>
                <w:szCs w:val="24"/>
              </w:rPr>
            </w:pPr>
          </w:p>
        </w:tc>
        <w:tc>
          <w:tcPr>
            <w:tcW w:w="4821" w:type="dxa"/>
            <w:vAlign w:val="bottom"/>
          </w:tcPr>
          <w:p w:rsidR="00016BAA" w:rsidRPr="00144A46" w:rsidRDefault="00016BAA" w:rsidP="00233DD7">
            <w:pPr>
              <w:spacing w:before="200"/>
              <w:ind w:firstLine="0"/>
              <w:rPr>
                <w:sz w:val="24"/>
                <w:szCs w:val="24"/>
              </w:rPr>
            </w:pPr>
            <w:r w:rsidRPr="00144A46">
              <w:rPr>
                <w:sz w:val="24"/>
                <w:szCs w:val="24"/>
              </w:rPr>
              <w:t>ФИО</w:t>
            </w:r>
          </w:p>
        </w:tc>
      </w:tr>
      <w:tr w:rsidR="00016BAA" w:rsidRPr="00AD5C0D" w:rsidTr="00233DD7">
        <w:tc>
          <w:tcPr>
            <w:tcW w:w="4785" w:type="dxa"/>
            <w:tcBorders>
              <w:top w:val="single" w:sz="4" w:space="0" w:color="auto"/>
            </w:tcBorders>
          </w:tcPr>
          <w:p w:rsidR="00016BAA" w:rsidRPr="00144A46" w:rsidRDefault="00016BAA" w:rsidP="00233DD7">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016BAA" w:rsidRPr="00AD5C0D" w:rsidRDefault="00016BAA" w:rsidP="00233DD7">
            <w:pPr>
              <w:spacing w:before="200"/>
              <w:ind w:firstLine="0"/>
              <w:rPr>
                <w:sz w:val="24"/>
                <w:szCs w:val="24"/>
              </w:rPr>
            </w:pPr>
            <w:r w:rsidRPr="00144A46">
              <w:rPr>
                <w:sz w:val="24"/>
                <w:szCs w:val="24"/>
              </w:rPr>
              <w:t>МП</w:t>
            </w:r>
          </w:p>
        </w:tc>
      </w:tr>
    </w:tbl>
    <w:p w:rsidR="00016BAA" w:rsidRDefault="00016BAA" w:rsidP="00016BAA">
      <w:pPr>
        <w:tabs>
          <w:tab w:val="left" w:pos="993"/>
          <w:tab w:val="left" w:pos="3792"/>
          <w:tab w:val="center" w:pos="4677"/>
          <w:tab w:val="right" w:pos="9355"/>
        </w:tabs>
        <w:ind w:right="-81" w:firstLine="0"/>
        <w:jc w:val="both"/>
        <w:rPr>
          <w:color w:val="000000"/>
          <w:spacing w:val="-4"/>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016BAA">
      <w:pPr>
        <w:tabs>
          <w:tab w:val="left" w:pos="993"/>
          <w:tab w:val="center" w:pos="4677"/>
          <w:tab w:val="right" w:pos="9355"/>
        </w:tabs>
        <w:ind w:right="-81" w:firstLine="567"/>
        <w:jc w:val="both"/>
        <w:rPr>
          <w:sz w:val="24"/>
          <w:szCs w:val="24"/>
        </w:rPr>
      </w:pPr>
    </w:p>
    <w:p w:rsidR="00016BAA" w:rsidRDefault="00016BAA" w:rsidP="00BC3C31">
      <w:pPr>
        <w:tabs>
          <w:tab w:val="left" w:pos="1134"/>
        </w:tabs>
        <w:autoSpaceDE w:val="0"/>
        <w:autoSpaceDN w:val="0"/>
        <w:adjustRightInd w:val="0"/>
        <w:ind w:firstLine="0"/>
        <w:jc w:val="both"/>
        <w:rPr>
          <w:sz w:val="24"/>
          <w:szCs w:val="24"/>
        </w:rPr>
      </w:pPr>
    </w:p>
    <w:p w:rsidR="00F514DB" w:rsidRDefault="00F514DB" w:rsidP="00F514DB">
      <w:pPr>
        <w:keepNext/>
        <w:keepLines/>
        <w:ind w:left="5663" w:firstLine="0"/>
        <w:rPr>
          <w:sz w:val="24"/>
          <w:szCs w:val="24"/>
        </w:rPr>
      </w:pPr>
      <w:r>
        <w:rPr>
          <w:sz w:val="24"/>
          <w:szCs w:val="24"/>
        </w:rPr>
        <w:lastRenderedPageBreak/>
        <w:t>Проект договора по лотам №№</w:t>
      </w:r>
      <w:r>
        <w:rPr>
          <w:sz w:val="24"/>
          <w:szCs w:val="24"/>
        </w:rPr>
        <w:t xml:space="preserve">1, </w:t>
      </w:r>
      <w:r>
        <w:rPr>
          <w:sz w:val="24"/>
          <w:szCs w:val="24"/>
        </w:rPr>
        <w:t>3-8</w:t>
      </w:r>
    </w:p>
    <w:p w:rsidR="00F514DB" w:rsidRDefault="00F514DB" w:rsidP="00F514DB">
      <w:pPr>
        <w:keepNext/>
        <w:keepLines/>
        <w:ind w:left="5663"/>
        <w:jc w:val="center"/>
        <w:rPr>
          <w:sz w:val="24"/>
          <w:szCs w:val="24"/>
        </w:rPr>
      </w:pPr>
    </w:p>
    <w:p w:rsidR="00F514DB" w:rsidRPr="007B7A7A" w:rsidRDefault="00F514DB" w:rsidP="00F514DB">
      <w:pPr>
        <w:keepNext/>
        <w:keepLines/>
        <w:jc w:val="center"/>
        <w:rPr>
          <w:sz w:val="24"/>
          <w:szCs w:val="24"/>
        </w:rPr>
      </w:pPr>
      <w:r w:rsidRPr="007B7A7A">
        <w:rPr>
          <w:sz w:val="24"/>
          <w:szCs w:val="24"/>
        </w:rPr>
        <w:t>Договор подряда № ________</w:t>
      </w:r>
    </w:p>
    <w:p w:rsidR="00F514DB" w:rsidRPr="007B7A7A" w:rsidRDefault="00F514DB" w:rsidP="00F514DB">
      <w:pPr>
        <w:keepNext/>
        <w:keepLines/>
        <w:jc w:val="center"/>
        <w:rPr>
          <w:sz w:val="24"/>
          <w:szCs w:val="24"/>
        </w:rPr>
      </w:pPr>
      <w:r w:rsidRPr="007B7A7A">
        <w:rPr>
          <w:sz w:val="24"/>
          <w:szCs w:val="24"/>
        </w:rPr>
        <w:t>на выполнение работ по капитальному ремонту</w:t>
      </w:r>
    </w:p>
    <w:p w:rsidR="00F514DB" w:rsidRPr="007B7A7A" w:rsidRDefault="00F514DB" w:rsidP="00F514DB">
      <w:pPr>
        <w:keepNext/>
        <w:keepLines/>
        <w:jc w:val="center"/>
        <w:rPr>
          <w:sz w:val="24"/>
          <w:szCs w:val="24"/>
        </w:rPr>
      </w:pPr>
      <w:r w:rsidRPr="007B7A7A">
        <w:rPr>
          <w:sz w:val="24"/>
          <w:szCs w:val="24"/>
        </w:rPr>
        <w:t>общего имущества в многоквартирном доме</w:t>
      </w:r>
    </w:p>
    <w:p w:rsidR="00F514DB" w:rsidRPr="007B7A7A" w:rsidRDefault="00F514DB" w:rsidP="00F514DB">
      <w:pPr>
        <w:keepNext/>
        <w:keepLines/>
        <w:jc w:val="both"/>
        <w:rPr>
          <w:sz w:val="24"/>
          <w:szCs w:val="24"/>
        </w:rPr>
      </w:pPr>
    </w:p>
    <w:p w:rsidR="00F514DB" w:rsidRPr="007B7A7A" w:rsidRDefault="00F514DB" w:rsidP="00F514DB">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F514DB" w:rsidRPr="007B7A7A" w:rsidRDefault="00F514DB" w:rsidP="00F514DB">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именуемый в дальнейшем «Заказчик», в лице</w:t>
      </w:r>
      <w:r>
        <w:rPr>
          <w:sz w:val="24"/>
          <w:szCs w:val="24"/>
        </w:rPr>
        <w:t xml:space="preserve"> </w:t>
      </w:r>
      <w:r w:rsidRPr="007B7A7A">
        <w:rPr>
          <w:sz w:val="24"/>
          <w:szCs w:val="24"/>
        </w:rPr>
        <w:t xml:space="preserve">генерального директора </w:t>
      </w:r>
      <w:proofErr w:type="spellStart"/>
      <w:r>
        <w:rPr>
          <w:sz w:val="24"/>
          <w:szCs w:val="24"/>
        </w:rPr>
        <w:t>Савотина</w:t>
      </w:r>
      <w:proofErr w:type="spellEnd"/>
      <w:r>
        <w:rPr>
          <w:sz w:val="24"/>
          <w:szCs w:val="24"/>
        </w:rPr>
        <w:t xml:space="preserve"> Николая Владимировича</w:t>
      </w:r>
      <w:r w:rsidRPr="007B7A7A">
        <w:rPr>
          <w:sz w:val="24"/>
          <w:szCs w:val="24"/>
        </w:rPr>
        <w:t>, действующего на основании Устава</w:t>
      </w:r>
      <w:r>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Pr="008E4852">
        <w:rPr>
          <w:sz w:val="24"/>
          <w:szCs w:val="24"/>
        </w:rPr>
        <w:t>(ремонт крыш</w:t>
      </w:r>
      <w:r>
        <w:rPr>
          <w:sz w:val="24"/>
          <w:szCs w:val="24"/>
        </w:rPr>
        <w:t>, переустройство невентилируемой крыши на вентилируемую</w:t>
      </w:r>
      <w:r w:rsidRPr="008E4852">
        <w:rPr>
          <w:sz w:val="24"/>
          <w:szCs w:val="24"/>
        </w:rPr>
        <w:t>)</w:t>
      </w:r>
      <w:r>
        <w:rPr>
          <w:sz w:val="24"/>
          <w:szCs w:val="24"/>
        </w:rPr>
        <w:t xml:space="preserve"> в многоквартирных</w:t>
      </w:r>
      <w:r w:rsidRPr="008E4852">
        <w:rPr>
          <w:sz w:val="24"/>
          <w:szCs w:val="24"/>
        </w:rPr>
        <w:t xml:space="preserve"> дом</w:t>
      </w:r>
      <w:r>
        <w:rPr>
          <w:sz w:val="24"/>
          <w:szCs w:val="24"/>
        </w:rPr>
        <w:t xml:space="preserve">ах г. Томска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F514DB" w:rsidRPr="007B7A7A" w:rsidRDefault="00F514DB" w:rsidP="00F514DB">
      <w:pPr>
        <w:jc w:val="both"/>
        <w:rPr>
          <w:sz w:val="24"/>
          <w:szCs w:val="24"/>
        </w:rPr>
      </w:pPr>
    </w:p>
    <w:p w:rsidR="00F514DB" w:rsidRPr="007B7A7A" w:rsidRDefault="00F514DB" w:rsidP="00F514DB">
      <w:pPr>
        <w:jc w:val="center"/>
        <w:rPr>
          <w:b/>
          <w:sz w:val="24"/>
          <w:szCs w:val="24"/>
        </w:rPr>
      </w:pPr>
      <w:r w:rsidRPr="007B7A7A">
        <w:rPr>
          <w:b/>
          <w:sz w:val="24"/>
          <w:szCs w:val="24"/>
        </w:rPr>
        <w:t>1. ПРЕДМЕТ ДОГОВОРА</w:t>
      </w:r>
    </w:p>
    <w:p w:rsidR="00F514DB" w:rsidRPr="007B7A7A" w:rsidRDefault="00F514DB" w:rsidP="00F514DB">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крыш</w:t>
      </w:r>
      <w:r>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Pr>
          <w:b/>
          <w:sz w:val="24"/>
          <w:szCs w:val="24"/>
        </w:rPr>
        <w:t>__________________________</w:t>
      </w:r>
      <w:proofErr w:type="gramStart"/>
      <w:r>
        <w:rPr>
          <w:b/>
          <w:sz w:val="24"/>
          <w:szCs w:val="24"/>
        </w:rPr>
        <w:t>_</w:t>
      </w:r>
      <w:r>
        <w:rPr>
          <w:sz w:val="24"/>
          <w:szCs w:val="24"/>
        </w:rPr>
        <w:t xml:space="preserve">  </w:t>
      </w:r>
      <w:r w:rsidRPr="007B7A7A">
        <w:rPr>
          <w:iCs/>
          <w:sz w:val="24"/>
          <w:szCs w:val="24"/>
        </w:rPr>
        <w:t>(</w:t>
      </w:r>
      <w:proofErr w:type="gramEnd"/>
      <w:r w:rsidRPr="007B7A7A">
        <w:rPr>
          <w:iCs/>
          <w:sz w:val="24"/>
          <w:szCs w:val="24"/>
        </w:rPr>
        <w:t>далее именуемом «Объект»).</w:t>
      </w:r>
    </w:p>
    <w:p w:rsidR="00F514DB" w:rsidRPr="007B7A7A" w:rsidRDefault="00F514DB" w:rsidP="00F514DB">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F514DB" w:rsidRPr="007B7A7A" w:rsidRDefault="00F514DB" w:rsidP="00F514DB">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F514DB" w:rsidRPr="007B7A7A" w:rsidRDefault="00F514DB" w:rsidP="00F514DB">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F514DB" w:rsidRDefault="00F514DB" w:rsidP="00F514DB">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F514DB" w:rsidRPr="007B7A7A" w:rsidRDefault="00F514DB" w:rsidP="00F514DB">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F514DB" w:rsidRPr="007B7A7A" w:rsidRDefault="00F514DB" w:rsidP="00F514DB">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F514DB" w:rsidRPr="007B7A7A" w:rsidRDefault="00F514DB" w:rsidP="00F514DB">
      <w:pPr>
        <w:tabs>
          <w:tab w:val="left" w:pos="1134"/>
        </w:tabs>
        <w:autoSpaceDE w:val="0"/>
        <w:autoSpaceDN w:val="0"/>
        <w:adjustRightInd w:val="0"/>
        <w:jc w:val="both"/>
        <w:rPr>
          <w:iCs/>
          <w:sz w:val="24"/>
          <w:szCs w:val="24"/>
        </w:rPr>
      </w:pPr>
      <w:r w:rsidRPr="007B7A7A">
        <w:rPr>
          <w:iCs/>
          <w:sz w:val="24"/>
          <w:szCs w:val="24"/>
        </w:rPr>
        <w:lastRenderedPageBreak/>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F514DB" w:rsidRPr="007B7A7A" w:rsidRDefault="00F514DB" w:rsidP="00F514DB">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F514DB" w:rsidRPr="007B7A7A" w:rsidRDefault="00F514DB" w:rsidP="00F514DB">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F514DB" w:rsidRPr="007B7A7A" w:rsidRDefault="00F514DB" w:rsidP="00F514DB">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F514DB" w:rsidRPr="007B7A7A" w:rsidRDefault="00F514DB" w:rsidP="00F514DB">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F514DB" w:rsidRPr="007B7A7A" w:rsidRDefault="00F514DB" w:rsidP="00F514DB">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F514DB" w:rsidRPr="007B7A7A" w:rsidRDefault="00F514DB" w:rsidP="00F514DB">
      <w:pPr>
        <w:jc w:val="center"/>
        <w:rPr>
          <w:b/>
          <w:sz w:val="24"/>
          <w:szCs w:val="24"/>
        </w:rPr>
      </w:pPr>
      <w:r w:rsidRPr="007B7A7A">
        <w:rPr>
          <w:b/>
          <w:sz w:val="24"/>
          <w:szCs w:val="24"/>
        </w:rPr>
        <w:t>2. ЦЕНА ДОГОВОРА И ПОРЯДОК РАСЧЕТОВ</w:t>
      </w:r>
    </w:p>
    <w:p w:rsidR="00F514DB" w:rsidRPr="007B7A7A" w:rsidRDefault="00F514DB" w:rsidP="00F514D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F514DB" w:rsidRPr="007B7A7A" w:rsidRDefault="00F514DB" w:rsidP="00F514D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F514DB" w:rsidRPr="007B7A7A" w:rsidRDefault="00F514DB" w:rsidP="00F514DB">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F514DB" w:rsidRPr="007B7A7A" w:rsidRDefault="00F514DB" w:rsidP="00F514DB">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F514DB" w:rsidRPr="007B7A7A" w:rsidRDefault="00F514DB" w:rsidP="00F514DB">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F514DB" w:rsidRPr="007B7A7A" w:rsidRDefault="00F514DB" w:rsidP="00F514DB">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F514DB" w:rsidRPr="007B7A7A" w:rsidRDefault="00F514DB" w:rsidP="00F514DB">
      <w:pPr>
        <w:jc w:val="both"/>
        <w:rPr>
          <w:spacing w:val="2"/>
          <w:sz w:val="24"/>
          <w:szCs w:val="24"/>
        </w:rPr>
      </w:pPr>
      <w:r w:rsidRPr="007B7A7A">
        <w:rPr>
          <w:spacing w:val="2"/>
          <w:sz w:val="24"/>
          <w:szCs w:val="24"/>
        </w:rPr>
        <w:lastRenderedPageBreak/>
        <w:t>- оплату налогов, сборов и других платежей, предусмотренных действующим законодательством Российской Федерации и настоящим Договором;</w:t>
      </w:r>
    </w:p>
    <w:p w:rsidR="00F514DB" w:rsidRPr="007B7A7A" w:rsidRDefault="00F514DB" w:rsidP="00F514DB">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F514DB" w:rsidRPr="007B7A7A" w:rsidRDefault="00F514DB" w:rsidP="00F514DB">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F514DB" w:rsidRPr="007B7A7A" w:rsidRDefault="00F514DB" w:rsidP="00F514DB">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F514DB" w:rsidRPr="00B37B21" w:rsidRDefault="00F514DB" w:rsidP="00F514DB">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F514DB" w:rsidRPr="007B7A7A" w:rsidRDefault="00F514DB" w:rsidP="00F514DB">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F514DB" w:rsidRPr="007E50DB" w:rsidRDefault="00F514DB" w:rsidP="00F514DB">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F514DB" w:rsidRDefault="00F514DB" w:rsidP="00F514DB">
      <w:pPr>
        <w:pStyle w:val="aa"/>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F514DB" w:rsidRPr="007B7A7A" w:rsidRDefault="00F514DB" w:rsidP="00F514DB">
      <w:pPr>
        <w:jc w:val="center"/>
        <w:rPr>
          <w:b/>
          <w:sz w:val="24"/>
          <w:szCs w:val="24"/>
        </w:rPr>
      </w:pPr>
      <w:r w:rsidRPr="007B7A7A">
        <w:rPr>
          <w:b/>
          <w:sz w:val="24"/>
          <w:szCs w:val="24"/>
        </w:rPr>
        <w:t>3. СРОКИ ВЫПОЛНЕНИЯ РАБОТ</w:t>
      </w:r>
    </w:p>
    <w:p w:rsidR="00F514DB" w:rsidRPr="007B7A7A" w:rsidRDefault="00F514DB" w:rsidP="00F514DB">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F514DB" w:rsidRPr="007B7A7A" w:rsidRDefault="00F514DB" w:rsidP="00F514DB">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F514DB" w:rsidRPr="007B7A7A" w:rsidRDefault="00F514DB" w:rsidP="00F514D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F514DB" w:rsidRPr="007B7A7A" w:rsidRDefault="00F514DB" w:rsidP="00F514DB">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F514DB" w:rsidRPr="007B7A7A" w:rsidRDefault="00F514DB" w:rsidP="00F514D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F514DB" w:rsidRPr="007B7A7A" w:rsidRDefault="00F514DB" w:rsidP="00F514DB">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F514DB" w:rsidRPr="007B7A7A" w:rsidRDefault="00F514DB" w:rsidP="00F514D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F514DB" w:rsidRPr="007B7A7A" w:rsidRDefault="00F514DB" w:rsidP="00F514DB">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F514DB" w:rsidRPr="007B7A7A" w:rsidRDefault="00F514DB" w:rsidP="00F514D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F514DB" w:rsidRPr="007B7A7A" w:rsidRDefault="00F514DB" w:rsidP="00F514D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lastRenderedPageBreak/>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F514DB" w:rsidRPr="007B7A7A" w:rsidRDefault="00F514DB" w:rsidP="00F514D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F514DB" w:rsidRPr="007B7A7A" w:rsidRDefault="00F514DB" w:rsidP="00F514DB">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F514DB" w:rsidRPr="007B7A7A" w:rsidRDefault="00F514DB" w:rsidP="00F514D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F514DB" w:rsidRPr="007B7A7A" w:rsidRDefault="00F514DB" w:rsidP="00F514DB">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F514DB" w:rsidRPr="007B7A7A" w:rsidRDefault="00F514DB" w:rsidP="00F514DB">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F514DB" w:rsidRPr="007B7A7A" w:rsidRDefault="00F514DB" w:rsidP="00F514DB">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F514DB" w:rsidRPr="007B7A7A" w:rsidRDefault="00F514DB" w:rsidP="00F514DB">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F514DB" w:rsidRPr="007B7A7A" w:rsidRDefault="00F514DB" w:rsidP="00F514DB">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F514DB" w:rsidRPr="007B7A7A" w:rsidRDefault="00F514DB" w:rsidP="00F514DB">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F514DB" w:rsidRPr="007B7A7A" w:rsidRDefault="00F514DB" w:rsidP="00F514DB">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F514DB" w:rsidRPr="007B7A7A" w:rsidRDefault="00F514DB" w:rsidP="00F514D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F514DB" w:rsidRPr="007B7A7A" w:rsidRDefault="00F514DB" w:rsidP="00F514D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w:t>
      </w:r>
      <w:r w:rsidRPr="007B7A7A">
        <w:rPr>
          <w:sz w:val="24"/>
          <w:szCs w:val="24"/>
        </w:rPr>
        <w:lastRenderedPageBreak/>
        <w:t>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F514DB" w:rsidRPr="007B7A7A" w:rsidRDefault="00F514DB" w:rsidP="00F514D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F514DB" w:rsidRPr="007B7A7A" w:rsidRDefault="00F514DB" w:rsidP="00F514D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F514DB" w:rsidRPr="007B7A7A" w:rsidRDefault="00F514DB" w:rsidP="00F514DB">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F514DB" w:rsidRPr="007B7A7A" w:rsidRDefault="00F514DB" w:rsidP="00F514D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F514DB" w:rsidRPr="007B7A7A" w:rsidRDefault="00F514DB" w:rsidP="00F514DB">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F514DB" w:rsidRPr="007B7A7A" w:rsidRDefault="00F514DB" w:rsidP="00F514DB">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F514DB" w:rsidRPr="007B7A7A" w:rsidRDefault="00F514DB" w:rsidP="00F514D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F514DB" w:rsidRPr="007B7A7A" w:rsidRDefault="00F514DB" w:rsidP="00F514DB">
      <w:pPr>
        <w:widowControl w:val="0"/>
        <w:ind w:right="-144"/>
        <w:jc w:val="center"/>
        <w:rPr>
          <w:b/>
          <w:sz w:val="24"/>
          <w:szCs w:val="24"/>
        </w:rPr>
      </w:pPr>
      <w:r w:rsidRPr="007B7A7A">
        <w:rPr>
          <w:b/>
          <w:sz w:val="24"/>
          <w:szCs w:val="24"/>
        </w:rPr>
        <w:t>5. ПРАВА И ОБЯЗАННОСТИ ПОДРЯДЧИКА</w:t>
      </w:r>
    </w:p>
    <w:p w:rsidR="00F514DB" w:rsidRDefault="00F514DB" w:rsidP="00F514DB">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F514DB" w:rsidRPr="003C0FEE" w:rsidRDefault="00F514DB" w:rsidP="00F514D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F514DB" w:rsidRDefault="00F514DB" w:rsidP="00F514D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F514DB" w:rsidRDefault="00F514DB" w:rsidP="00F514D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F514DB" w:rsidRPr="00530DF8" w:rsidRDefault="00F514DB" w:rsidP="00F514D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F514DB" w:rsidRPr="00530DF8" w:rsidRDefault="00F514DB" w:rsidP="00F514D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w:t>
      </w:r>
      <w:r w:rsidRPr="00530DF8">
        <w:rPr>
          <w:rFonts w:ascii="Times New Roman" w:hAnsi="Times New Roman" w:cs="Times New Roman"/>
          <w:sz w:val="24"/>
          <w:szCs w:val="24"/>
        </w:rPr>
        <w:lastRenderedPageBreak/>
        <w:t>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F514DB" w:rsidRDefault="00F514DB" w:rsidP="00F514D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F514DB" w:rsidRDefault="00F514DB" w:rsidP="00F514D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F514DB" w:rsidRPr="00530DF8" w:rsidRDefault="00F514DB" w:rsidP="00F514D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F514DB" w:rsidRDefault="00F514DB" w:rsidP="00F514D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F514DB" w:rsidRPr="00530DF8" w:rsidRDefault="00F514DB" w:rsidP="00F514D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F514DB" w:rsidRDefault="00F514DB" w:rsidP="00F514DB">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F514DB" w:rsidRPr="00530DF8" w:rsidRDefault="00F514DB" w:rsidP="00F514DB">
      <w:pPr>
        <w:pStyle w:val="aa"/>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F514DB" w:rsidRPr="00530DF8" w:rsidRDefault="00F514DB" w:rsidP="00F514DB">
      <w:pPr>
        <w:pStyle w:val="aa"/>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F514DB" w:rsidRPr="007B7A7A" w:rsidRDefault="00F514DB" w:rsidP="00F514DB">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F514DB" w:rsidRPr="007B7A7A" w:rsidRDefault="00F514DB" w:rsidP="00F514D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F514DB" w:rsidRPr="007B7A7A" w:rsidRDefault="00F514DB" w:rsidP="00F514D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F514DB" w:rsidRPr="007B7A7A" w:rsidRDefault="00F514DB" w:rsidP="00F514DB">
      <w:pPr>
        <w:numPr>
          <w:ilvl w:val="2"/>
          <w:numId w:val="42"/>
        </w:numPr>
        <w:tabs>
          <w:tab w:val="left" w:pos="1276"/>
        </w:tabs>
        <w:autoSpaceDE w:val="0"/>
        <w:autoSpaceDN w:val="0"/>
        <w:adjustRightInd w:val="0"/>
        <w:ind w:left="0" w:firstLine="709"/>
        <w:jc w:val="both"/>
        <w:rPr>
          <w:sz w:val="24"/>
          <w:szCs w:val="24"/>
        </w:rPr>
      </w:pPr>
      <w:r w:rsidRPr="007B7A7A">
        <w:rPr>
          <w:sz w:val="24"/>
          <w:szCs w:val="24"/>
        </w:rPr>
        <w:lastRenderedPageBreak/>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F514DB" w:rsidRPr="007B7A7A" w:rsidRDefault="00F514DB" w:rsidP="00F514DB">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F514DB" w:rsidRPr="007B7A7A" w:rsidRDefault="00F514DB" w:rsidP="00F514D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F514DB" w:rsidRPr="007B7A7A" w:rsidRDefault="00F514DB" w:rsidP="00F514D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F514DB" w:rsidRPr="007B7A7A" w:rsidRDefault="00F514DB" w:rsidP="00F514DB">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F514DB" w:rsidRPr="007B7A7A" w:rsidRDefault="00F514DB" w:rsidP="00F514D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F514DB" w:rsidRPr="007B7A7A" w:rsidRDefault="00F514DB" w:rsidP="00F514D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F514DB" w:rsidRPr="007B7A7A" w:rsidRDefault="00F514DB" w:rsidP="00F514DB">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F514DB" w:rsidRPr="000D33EA" w:rsidRDefault="00F514DB" w:rsidP="00F514DB">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F514DB" w:rsidRPr="000D33EA" w:rsidRDefault="00F514DB" w:rsidP="00F514DB">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F514DB" w:rsidRPr="000D33EA" w:rsidRDefault="00F514DB" w:rsidP="00F514DB">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F514DB" w:rsidRDefault="00F514DB" w:rsidP="00F514DB">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F514DB" w:rsidRPr="00530DF8" w:rsidRDefault="00F514DB" w:rsidP="00F514DB">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F514DB" w:rsidRPr="000D33EA" w:rsidRDefault="00F514DB" w:rsidP="00F514DB">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F514DB" w:rsidRPr="000D33EA" w:rsidRDefault="00F514DB" w:rsidP="00F514DB">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F514DB" w:rsidRPr="000D33EA" w:rsidRDefault="00F514DB" w:rsidP="00F514DB">
      <w:pPr>
        <w:tabs>
          <w:tab w:val="left" w:pos="851"/>
        </w:tabs>
        <w:autoSpaceDE w:val="0"/>
        <w:autoSpaceDN w:val="0"/>
        <w:adjustRightInd w:val="0"/>
        <w:jc w:val="both"/>
        <w:rPr>
          <w:color w:val="000000"/>
          <w:sz w:val="24"/>
          <w:szCs w:val="24"/>
        </w:rPr>
      </w:pPr>
      <w:r w:rsidRPr="000D33EA">
        <w:rPr>
          <w:sz w:val="24"/>
          <w:szCs w:val="24"/>
        </w:rPr>
        <w:lastRenderedPageBreak/>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F514DB" w:rsidRPr="000D33EA" w:rsidRDefault="00F514DB" w:rsidP="00F514DB">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F514DB" w:rsidRPr="000D33EA" w:rsidRDefault="00F514DB" w:rsidP="00F514DB">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F514DB" w:rsidRDefault="00F514DB" w:rsidP="00F514DB">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F514DB" w:rsidRPr="00530DF8" w:rsidRDefault="00F514DB" w:rsidP="00F514DB">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F514DB" w:rsidRPr="00530DF8" w:rsidRDefault="00F514DB" w:rsidP="00F514DB">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F514DB" w:rsidRPr="00530DF8" w:rsidRDefault="00F514DB" w:rsidP="00F514DB">
      <w:pPr>
        <w:pStyle w:val="aa"/>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F514DB" w:rsidRPr="007B7A7A" w:rsidRDefault="00F514DB" w:rsidP="00F514DB">
      <w:pPr>
        <w:numPr>
          <w:ilvl w:val="2"/>
          <w:numId w:val="4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F514DB" w:rsidRPr="007B7A7A" w:rsidRDefault="00F514DB" w:rsidP="00F514DB">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F514DB" w:rsidRPr="007B7A7A" w:rsidRDefault="00F514DB" w:rsidP="00F514DB">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F514DB" w:rsidRPr="007B7A7A" w:rsidRDefault="00F514DB" w:rsidP="00F514DB">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F514DB" w:rsidRDefault="00F514DB" w:rsidP="00F514DB">
      <w:pPr>
        <w:numPr>
          <w:ilvl w:val="2"/>
          <w:numId w:val="45"/>
        </w:numPr>
        <w:autoSpaceDE w:val="0"/>
        <w:autoSpaceDN w:val="0"/>
        <w:adjustRightInd w:val="0"/>
        <w:ind w:left="0" w:firstLine="708"/>
        <w:jc w:val="both"/>
        <w:rPr>
          <w:sz w:val="24"/>
          <w:szCs w:val="24"/>
        </w:rPr>
      </w:pPr>
      <w:r w:rsidRPr="007B7A7A">
        <w:rPr>
          <w:sz w:val="24"/>
          <w:szCs w:val="24"/>
        </w:rPr>
        <w:lastRenderedPageBreak/>
        <w:t>Обеспечивать на Объекте работу своего персонала в количестве, достаточном для проведения работ в установленные настоящим Договором сроки.</w:t>
      </w:r>
    </w:p>
    <w:p w:rsidR="00F514DB" w:rsidRPr="000D33EA" w:rsidRDefault="00F514DB" w:rsidP="00F514DB">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F514DB" w:rsidRDefault="00F514DB" w:rsidP="00F514D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F514DB" w:rsidRPr="003D2AAA" w:rsidRDefault="00F514DB" w:rsidP="00F514D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F514DB" w:rsidRPr="003D2AAA" w:rsidRDefault="00F514DB" w:rsidP="00F514D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F514DB" w:rsidRPr="003D2AAA" w:rsidRDefault="00F514DB" w:rsidP="00F514D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F514DB" w:rsidRPr="003C0FEE" w:rsidRDefault="00F514DB" w:rsidP="00F514DB">
      <w:pPr>
        <w:numPr>
          <w:ilvl w:val="1"/>
          <w:numId w:val="45"/>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F514DB" w:rsidRPr="003D2AAA" w:rsidRDefault="00F514DB" w:rsidP="00F514DB">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F514DB" w:rsidRPr="003D2AAA" w:rsidRDefault="00F514DB" w:rsidP="00F514DB">
      <w:pPr>
        <w:pStyle w:val="aa"/>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F514DB" w:rsidRPr="007B7A7A" w:rsidRDefault="00F514DB" w:rsidP="00F514D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F514DB" w:rsidRPr="007B7A7A" w:rsidRDefault="00F514DB" w:rsidP="00F514D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F514DB" w:rsidRPr="007B7A7A" w:rsidRDefault="00F514DB" w:rsidP="00F514DB">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F514DB" w:rsidRPr="007B7A7A" w:rsidRDefault="00F514DB" w:rsidP="00F514DB">
      <w:pPr>
        <w:autoSpaceDE w:val="0"/>
        <w:autoSpaceDN w:val="0"/>
        <w:adjustRightInd w:val="0"/>
        <w:spacing w:before="120" w:after="120"/>
        <w:jc w:val="center"/>
        <w:rPr>
          <w:b/>
          <w:bCs/>
          <w:sz w:val="24"/>
          <w:szCs w:val="24"/>
        </w:rPr>
      </w:pPr>
      <w:r w:rsidRPr="007B7A7A">
        <w:rPr>
          <w:b/>
          <w:bCs/>
          <w:sz w:val="24"/>
          <w:szCs w:val="24"/>
        </w:rPr>
        <w:t>6. ВЫПОЛНЕНИЕ РАБОТ</w:t>
      </w:r>
    </w:p>
    <w:p w:rsidR="00F514DB" w:rsidRPr="007B7A7A" w:rsidRDefault="00F514DB" w:rsidP="00F514DB">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F514DB" w:rsidRPr="007B7A7A" w:rsidRDefault="00F514DB" w:rsidP="00F514DB">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F514DB" w:rsidRPr="007B7A7A" w:rsidRDefault="00F514DB" w:rsidP="00F514DB">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F514DB" w:rsidRPr="007B7A7A" w:rsidRDefault="00F514DB" w:rsidP="00F514DB">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F514DB" w:rsidRPr="007B7A7A" w:rsidRDefault="00F514DB" w:rsidP="00F514DB">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F514DB" w:rsidRPr="007B7A7A" w:rsidRDefault="00F514DB" w:rsidP="00F514DB">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F514DB" w:rsidRPr="007B7A7A" w:rsidRDefault="00F514DB" w:rsidP="00F514DB">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F514DB" w:rsidRPr="007B7A7A" w:rsidRDefault="00F514DB" w:rsidP="00F514DB">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F514DB" w:rsidRPr="007B7A7A" w:rsidRDefault="00F514DB" w:rsidP="00F514DB">
      <w:pPr>
        <w:tabs>
          <w:tab w:val="left" w:pos="851"/>
          <w:tab w:val="left" w:pos="993"/>
        </w:tabs>
        <w:autoSpaceDE w:val="0"/>
        <w:autoSpaceDN w:val="0"/>
        <w:adjustRightInd w:val="0"/>
        <w:ind w:firstLine="570"/>
        <w:jc w:val="both"/>
        <w:rPr>
          <w:sz w:val="24"/>
          <w:szCs w:val="24"/>
        </w:rPr>
      </w:pPr>
      <w:r w:rsidRPr="007B7A7A">
        <w:rPr>
          <w:sz w:val="24"/>
          <w:szCs w:val="24"/>
        </w:rPr>
        <w:lastRenderedPageBreak/>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F514DB" w:rsidRPr="007B7A7A" w:rsidRDefault="00F514DB" w:rsidP="00F514DB">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F514DB" w:rsidRPr="007B7A7A" w:rsidRDefault="00F514DB" w:rsidP="00F514DB">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F514DB" w:rsidRPr="007B7A7A" w:rsidRDefault="00F514DB" w:rsidP="00F514DB">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F514DB" w:rsidRPr="007B7A7A" w:rsidRDefault="00F514DB" w:rsidP="00F514DB">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F514DB" w:rsidRPr="007B7A7A" w:rsidRDefault="00F514DB" w:rsidP="00F514DB">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514DB" w:rsidRPr="007B7A7A" w:rsidRDefault="00F514DB" w:rsidP="00F514DB">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514DB" w:rsidRPr="007B7A7A" w:rsidRDefault="00F514DB" w:rsidP="00F514DB">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F514DB" w:rsidRPr="007B7A7A" w:rsidRDefault="00F514DB" w:rsidP="00F514DB">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F514DB" w:rsidRPr="007B7A7A" w:rsidRDefault="00F514DB" w:rsidP="00F514DB">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F514DB" w:rsidRPr="007B7A7A" w:rsidRDefault="00F514DB" w:rsidP="00F514DB">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F514DB" w:rsidRPr="007B7A7A" w:rsidRDefault="00F514DB" w:rsidP="00F514DB">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F514DB" w:rsidRPr="007B7A7A" w:rsidRDefault="00F514DB" w:rsidP="00F514DB">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F514DB" w:rsidRPr="007B7A7A" w:rsidRDefault="00F514DB" w:rsidP="00F514DB">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F514DB" w:rsidRPr="007B7A7A" w:rsidRDefault="00F514DB" w:rsidP="00F514DB">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w:t>
      </w:r>
      <w:r>
        <w:rPr>
          <w:sz w:val="24"/>
          <w:szCs w:val="24"/>
        </w:rPr>
        <w:lastRenderedPageBreak/>
        <w:t xml:space="preserve">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F514DB" w:rsidRDefault="00F514DB" w:rsidP="00F514DB">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F514DB" w:rsidRDefault="00F514DB" w:rsidP="00F514DB">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F514DB" w:rsidRDefault="00F514DB" w:rsidP="00F514DB">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F514DB" w:rsidRDefault="00F514DB" w:rsidP="00F514DB">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F514DB" w:rsidRPr="007B7A7A" w:rsidRDefault="00F514DB" w:rsidP="00F514DB">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F514DB" w:rsidRPr="007B7A7A" w:rsidRDefault="00F514DB" w:rsidP="00F514DB">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F514DB" w:rsidRPr="00663BF8" w:rsidRDefault="00F514DB" w:rsidP="00F514D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F514DB" w:rsidRPr="00663BF8" w:rsidRDefault="00F514DB" w:rsidP="00F514D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lastRenderedPageBreak/>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514DB" w:rsidRPr="00663BF8" w:rsidRDefault="00F514DB" w:rsidP="00F514D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F514DB" w:rsidRPr="007B7A7A" w:rsidRDefault="00F514DB" w:rsidP="00F514DB">
      <w:pPr>
        <w:spacing w:before="120" w:after="120"/>
        <w:jc w:val="center"/>
        <w:rPr>
          <w:b/>
          <w:sz w:val="24"/>
          <w:szCs w:val="24"/>
        </w:rPr>
      </w:pPr>
      <w:r w:rsidRPr="007B7A7A">
        <w:rPr>
          <w:b/>
          <w:sz w:val="24"/>
          <w:szCs w:val="24"/>
        </w:rPr>
        <w:t>8. СКРЫТЫЕ СТРОИТЕЛЬНЫЕ РАБОТЫ</w:t>
      </w:r>
    </w:p>
    <w:p w:rsidR="00F514DB" w:rsidRPr="007B7A7A" w:rsidRDefault="00F514DB" w:rsidP="00F514DB">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F514DB" w:rsidRPr="007B7A7A" w:rsidRDefault="00F514DB" w:rsidP="00F514DB">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F514DB" w:rsidRPr="007B7A7A" w:rsidRDefault="00F514DB" w:rsidP="00F514DB">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F514DB" w:rsidRPr="007B7A7A" w:rsidRDefault="00F514DB" w:rsidP="00F514DB">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F514DB" w:rsidRPr="007B7A7A" w:rsidRDefault="00F514DB" w:rsidP="00F514DB">
      <w:pPr>
        <w:jc w:val="center"/>
        <w:rPr>
          <w:b/>
          <w:sz w:val="24"/>
          <w:szCs w:val="24"/>
        </w:rPr>
      </w:pPr>
      <w:r w:rsidRPr="007B7A7A">
        <w:rPr>
          <w:b/>
          <w:sz w:val="24"/>
          <w:szCs w:val="24"/>
        </w:rPr>
        <w:t>9. ОХРАННЫЕ МЕРОПРИЯТИЯ</w:t>
      </w:r>
    </w:p>
    <w:p w:rsidR="00F514DB" w:rsidRPr="007B7A7A" w:rsidRDefault="00F514DB" w:rsidP="00F514DB">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F514DB" w:rsidRPr="007B7A7A" w:rsidRDefault="00F514DB" w:rsidP="00F514DB">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F514DB" w:rsidRPr="007B7A7A" w:rsidRDefault="00F514DB" w:rsidP="00F514DB">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F514DB" w:rsidRPr="007B7A7A" w:rsidRDefault="00F514DB" w:rsidP="00F514DB">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F514DB" w:rsidRPr="007B7A7A" w:rsidRDefault="00F514DB" w:rsidP="00F514DB">
      <w:pPr>
        <w:jc w:val="center"/>
        <w:rPr>
          <w:b/>
          <w:sz w:val="24"/>
          <w:szCs w:val="24"/>
        </w:rPr>
      </w:pPr>
      <w:r w:rsidRPr="007B7A7A">
        <w:rPr>
          <w:b/>
          <w:sz w:val="24"/>
          <w:szCs w:val="24"/>
        </w:rPr>
        <w:t>10. СТРАХОВАНИЕ ОТВЕТСТВЕННОСТИ ПОДРЯДЧИКА</w:t>
      </w:r>
    </w:p>
    <w:p w:rsidR="00F514DB" w:rsidRPr="007B7A7A" w:rsidRDefault="00F514DB" w:rsidP="00F514DB">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F514DB" w:rsidRPr="007B7A7A" w:rsidRDefault="00F514DB" w:rsidP="00F514D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F514DB" w:rsidRPr="007B7A7A" w:rsidRDefault="00F514DB" w:rsidP="00F514DB">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F514DB" w:rsidRPr="007B7A7A" w:rsidRDefault="00F514DB" w:rsidP="00F514DB">
      <w:pPr>
        <w:tabs>
          <w:tab w:val="left" w:pos="709"/>
        </w:tabs>
        <w:autoSpaceDE w:val="0"/>
        <w:autoSpaceDN w:val="0"/>
        <w:adjustRightInd w:val="0"/>
        <w:jc w:val="both"/>
        <w:rPr>
          <w:sz w:val="24"/>
          <w:szCs w:val="24"/>
        </w:rPr>
      </w:pPr>
      <w:r w:rsidRPr="007B7A7A">
        <w:rPr>
          <w:sz w:val="24"/>
          <w:szCs w:val="24"/>
        </w:rPr>
        <w:lastRenderedPageBreak/>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F514DB" w:rsidRPr="007B7A7A" w:rsidRDefault="00F514DB" w:rsidP="00F514D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F514DB" w:rsidRPr="007B7A7A" w:rsidRDefault="00F514DB" w:rsidP="00F514D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F514DB" w:rsidRPr="007B7A7A" w:rsidRDefault="00F514DB" w:rsidP="00F514D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F514DB" w:rsidRPr="007B7A7A" w:rsidRDefault="00F514DB" w:rsidP="00F514D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F514DB" w:rsidRPr="007B7A7A" w:rsidRDefault="00F514DB" w:rsidP="00F514D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F514DB" w:rsidRPr="007B7A7A" w:rsidRDefault="00F514DB" w:rsidP="00F514D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F514DB" w:rsidRPr="007B7A7A" w:rsidRDefault="00F514DB" w:rsidP="00F514D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F514DB" w:rsidRPr="007B7A7A" w:rsidRDefault="00F514DB" w:rsidP="00F514DB">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F514DB" w:rsidRPr="007B7A7A" w:rsidRDefault="00F514DB" w:rsidP="00F514DB">
      <w:pPr>
        <w:jc w:val="center"/>
        <w:rPr>
          <w:b/>
          <w:sz w:val="24"/>
          <w:szCs w:val="24"/>
        </w:rPr>
      </w:pPr>
      <w:r w:rsidRPr="007B7A7A">
        <w:rPr>
          <w:b/>
          <w:sz w:val="24"/>
          <w:szCs w:val="24"/>
        </w:rPr>
        <w:t>11. ОБЕСПЕЧЕНИЕ ИСПОЛНЕНИЯ ДОГОВОРА</w:t>
      </w:r>
    </w:p>
    <w:p w:rsidR="00F514DB" w:rsidRPr="007B7A7A" w:rsidRDefault="00F514DB" w:rsidP="00F514D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F514DB" w:rsidRPr="007B7A7A" w:rsidRDefault="00F514DB" w:rsidP="00F514DB">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F514DB" w:rsidRPr="007B7A7A" w:rsidRDefault="00F514DB" w:rsidP="00F514DB">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F514DB" w:rsidRPr="007B7A7A" w:rsidRDefault="00F514DB" w:rsidP="00F514DB">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w:t>
      </w:r>
      <w:r w:rsidRPr="007B7A7A">
        <w:rPr>
          <w:sz w:val="24"/>
          <w:szCs w:val="24"/>
        </w:rPr>
        <w:t xml:space="preserve"> руб.</w:t>
      </w:r>
    </w:p>
    <w:p w:rsidR="00F514DB" w:rsidRPr="007B7A7A" w:rsidRDefault="00F514DB" w:rsidP="00F514D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F514DB" w:rsidRPr="007B7A7A" w:rsidRDefault="00F514DB" w:rsidP="00F514DB">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F514DB" w:rsidRPr="007B7A7A" w:rsidRDefault="00F514DB" w:rsidP="00F514DB">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w:t>
      </w:r>
      <w:proofErr w:type="gramStart"/>
      <w:r>
        <w:rPr>
          <w:sz w:val="24"/>
          <w:szCs w:val="24"/>
        </w:rPr>
        <w:t>_</w:t>
      </w:r>
      <w:r w:rsidRPr="007B7A7A">
        <w:rPr>
          <w:sz w:val="24"/>
          <w:szCs w:val="24"/>
        </w:rPr>
        <w:t xml:space="preserve">  руб</w:t>
      </w:r>
      <w:r w:rsidRPr="007B7A7A">
        <w:rPr>
          <w:color w:val="000000"/>
          <w:sz w:val="24"/>
          <w:szCs w:val="24"/>
        </w:rPr>
        <w:t>.</w:t>
      </w:r>
      <w:proofErr w:type="gramEnd"/>
    </w:p>
    <w:p w:rsidR="00F514DB" w:rsidRPr="007B7A7A" w:rsidRDefault="00F514DB" w:rsidP="00F514DB">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F514DB" w:rsidRPr="007B7A7A" w:rsidRDefault="00F514DB" w:rsidP="00F514DB">
      <w:pPr>
        <w:numPr>
          <w:ilvl w:val="2"/>
          <w:numId w:val="37"/>
        </w:numPr>
        <w:tabs>
          <w:tab w:val="left" w:pos="1080"/>
        </w:tabs>
        <w:ind w:left="0" w:firstLine="708"/>
        <w:jc w:val="both"/>
        <w:rPr>
          <w:color w:val="000000"/>
          <w:sz w:val="24"/>
          <w:szCs w:val="24"/>
        </w:rPr>
      </w:pPr>
      <w:r w:rsidRPr="007B7A7A">
        <w:rPr>
          <w:color w:val="000000"/>
          <w:sz w:val="24"/>
          <w:szCs w:val="24"/>
        </w:rPr>
        <w:lastRenderedPageBreak/>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F514DB" w:rsidRPr="007B7A7A" w:rsidRDefault="00F514DB" w:rsidP="00F514DB">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F514DB" w:rsidRPr="007B7A7A" w:rsidRDefault="00F514DB" w:rsidP="00F514DB">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F514DB" w:rsidRPr="004411C8" w:rsidRDefault="00F514DB" w:rsidP="00F514DB">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514DB" w:rsidRDefault="00F514DB" w:rsidP="00F514DB">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30.05.2017 года</w:t>
      </w:r>
    </w:p>
    <w:p w:rsidR="00F514DB" w:rsidRPr="0061160B" w:rsidRDefault="00F514DB" w:rsidP="00F514D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F514DB" w:rsidRPr="0061160B" w:rsidRDefault="00F514DB" w:rsidP="00F514D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F514DB" w:rsidRPr="0061160B" w:rsidRDefault="00F514DB" w:rsidP="00F514D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F514DB" w:rsidRPr="007B7A7A" w:rsidRDefault="00F514DB" w:rsidP="00F514DB">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F514DB" w:rsidRPr="007B7A7A" w:rsidRDefault="00F514DB" w:rsidP="00F514DB">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F514DB" w:rsidRPr="007B7A7A" w:rsidRDefault="00F514DB" w:rsidP="00F514DB">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F514DB" w:rsidRPr="007B7A7A" w:rsidRDefault="00F514DB" w:rsidP="00F514DB">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F514DB" w:rsidRPr="007B7A7A" w:rsidRDefault="00F514DB" w:rsidP="00F514DB">
      <w:pPr>
        <w:ind w:left="709" w:firstLine="0"/>
        <w:rPr>
          <w:rFonts w:eastAsia="Calibri"/>
          <w:b/>
          <w:i/>
          <w:sz w:val="24"/>
          <w:szCs w:val="24"/>
          <w:lang w:eastAsia="en-US"/>
        </w:rPr>
      </w:pPr>
      <w:r w:rsidRPr="007B7A7A">
        <w:rPr>
          <w:rFonts w:eastAsia="Calibri"/>
          <w:b/>
          <w:i/>
          <w:sz w:val="24"/>
          <w:szCs w:val="24"/>
          <w:lang w:eastAsia="en-US"/>
        </w:rPr>
        <w:t>БИК 046902758</w:t>
      </w:r>
    </w:p>
    <w:p w:rsidR="00F514DB" w:rsidRPr="007B7A7A" w:rsidRDefault="00F514DB" w:rsidP="00F514DB">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F514DB" w:rsidRPr="007B7A7A" w:rsidRDefault="00F514DB" w:rsidP="00F514DB">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F514DB" w:rsidRPr="00586CA5" w:rsidRDefault="00F514DB" w:rsidP="00F514DB">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ремонту крыш</w:t>
      </w:r>
      <w:r>
        <w:rPr>
          <w:b/>
          <w:bCs/>
          <w:i/>
          <w:color w:val="000000"/>
          <w:sz w:val="24"/>
          <w:szCs w:val="24"/>
        </w:rPr>
        <w:t>и</w:t>
      </w:r>
      <w:r w:rsidRPr="00586CA5">
        <w:rPr>
          <w:b/>
          <w:i/>
          <w:sz w:val="24"/>
          <w:szCs w:val="24"/>
        </w:rPr>
        <w:t xml:space="preserve"> в многоквартирн</w:t>
      </w:r>
      <w:r>
        <w:rPr>
          <w:b/>
          <w:i/>
          <w:sz w:val="24"/>
          <w:szCs w:val="24"/>
        </w:rPr>
        <w:t>ом</w:t>
      </w:r>
      <w:r w:rsidRPr="00586CA5">
        <w:rPr>
          <w:b/>
          <w:i/>
          <w:sz w:val="24"/>
          <w:szCs w:val="24"/>
        </w:rPr>
        <w:t xml:space="preserve"> дом</w:t>
      </w:r>
      <w:r>
        <w:rPr>
          <w:b/>
          <w:i/>
          <w:sz w:val="24"/>
          <w:szCs w:val="24"/>
        </w:rPr>
        <w:t>е</w:t>
      </w:r>
      <w:r w:rsidRPr="00586CA5">
        <w:rPr>
          <w:b/>
          <w:i/>
          <w:sz w:val="24"/>
          <w:szCs w:val="24"/>
        </w:rPr>
        <w:t>, расположе</w:t>
      </w:r>
      <w:r>
        <w:rPr>
          <w:b/>
          <w:i/>
          <w:sz w:val="24"/>
          <w:szCs w:val="24"/>
        </w:rPr>
        <w:t>н</w:t>
      </w:r>
      <w:r w:rsidRPr="00586CA5">
        <w:rPr>
          <w:b/>
          <w:i/>
          <w:sz w:val="24"/>
          <w:szCs w:val="24"/>
        </w:rPr>
        <w:t>н</w:t>
      </w:r>
      <w:r>
        <w:rPr>
          <w:b/>
          <w:i/>
          <w:sz w:val="24"/>
          <w:szCs w:val="24"/>
        </w:rPr>
        <w:t>ом</w:t>
      </w:r>
      <w:r w:rsidRPr="00586CA5">
        <w:rPr>
          <w:b/>
          <w:i/>
          <w:sz w:val="24"/>
          <w:szCs w:val="24"/>
        </w:rPr>
        <w:t xml:space="preserve"> по адрес</w:t>
      </w:r>
      <w:r>
        <w:rPr>
          <w:b/>
          <w:i/>
          <w:sz w:val="24"/>
          <w:szCs w:val="24"/>
        </w:rPr>
        <w:t>у</w:t>
      </w:r>
      <w:r w:rsidRPr="00586CA5">
        <w:rPr>
          <w:b/>
          <w:i/>
          <w:sz w:val="24"/>
          <w:szCs w:val="24"/>
        </w:rPr>
        <w:t xml:space="preserve">: </w:t>
      </w:r>
      <w:r>
        <w:rPr>
          <w:b/>
          <w:i/>
          <w:sz w:val="24"/>
          <w:szCs w:val="24"/>
        </w:rPr>
        <w:t>______________________________, лот № __</w:t>
      </w:r>
      <w:r w:rsidRPr="00586CA5">
        <w:rPr>
          <w:b/>
          <w:bCs/>
          <w:i/>
          <w:color w:val="000000"/>
          <w:sz w:val="24"/>
          <w:szCs w:val="24"/>
        </w:rPr>
        <w:t xml:space="preserve">». </w:t>
      </w:r>
    </w:p>
    <w:p w:rsidR="00F514DB" w:rsidRPr="007B7A7A" w:rsidRDefault="00F514DB" w:rsidP="00F514DB">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F514DB" w:rsidRPr="007B7A7A" w:rsidRDefault="00F514DB" w:rsidP="00F514DB">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F514DB" w:rsidRPr="007B7A7A" w:rsidRDefault="00F514DB" w:rsidP="00F514DB">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F514DB" w:rsidRPr="007B7A7A" w:rsidRDefault="00F514DB" w:rsidP="00F514DB">
      <w:pPr>
        <w:widowControl w:val="0"/>
        <w:autoSpaceDE w:val="0"/>
        <w:autoSpaceDN w:val="0"/>
        <w:adjustRightInd w:val="0"/>
        <w:jc w:val="both"/>
        <w:rPr>
          <w:sz w:val="24"/>
          <w:szCs w:val="24"/>
        </w:rPr>
      </w:pPr>
      <w:r w:rsidRPr="007B7A7A">
        <w:rPr>
          <w:sz w:val="24"/>
          <w:szCs w:val="24"/>
        </w:rPr>
        <w:lastRenderedPageBreak/>
        <w:t>- выполнение работ по капитальному ремонту общего имущества (</w:t>
      </w:r>
      <w:r>
        <w:rPr>
          <w:bCs/>
          <w:color w:val="000000"/>
          <w:sz w:val="24"/>
          <w:szCs w:val="24"/>
        </w:rPr>
        <w:t>ремонт крыши</w:t>
      </w:r>
      <w:r w:rsidRPr="00787CB4">
        <w:rPr>
          <w:sz w:val="24"/>
          <w:szCs w:val="24"/>
        </w:rPr>
        <w:t>)</w:t>
      </w:r>
      <w:r>
        <w:rPr>
          <w:sz w:val="24"/>
          <w:szCs w:val="24"/>
        </w:rPr>
        <w:t xml:space="preserve"> в </w:t>
      </w:r>
      <w:r w:rsidRPr="00403388">
        <w:rPr>
          <w:sz w:val="24"/>
          <w:szCs w:val="24"/>
        </w:rPr>
        <w:t>многоквартирн</w:t>
      </w:r>
      <w:r>
        <w:rPr>
          <w:sz w:val="24"/>
          <w:szCs w:val="24"/>
        </w:rPr>
        <w:t>ом доме</w:t>
      </w:r>
      <w:r w:rsidRPr="00403388">
        <w:rPr>
          <w:sz w:val="24"/>
          <w:szCs w:val="24"/>
        </w:rPr>
        <w:t>, расположенн</w:t>
      </w:r>
      <w:r>
        <w:rPr>
          <w:sz w:val="24"/>
          <w:szCs w:val="24"/>
        </w:rPr>
        <w:t>ом</w:t>
      </w:r>
      <w:r w:rsidRPr="00403388">
        <w:rPr>
          <w:sz w:val="24"/>
          <w:szCs w:val="24"/>
        </w:rPr>
        <w:t xml:space="preserve"> по адрес</w:t>
      </w:r>
      <w:r>
        <w:rPr>
          <w:sz w:val="24"/>
          <w:szCs w:val="24"/>
        </w:rPr>
        <w:t>у</w:t>
      </w:r>
      <w:r w:rsidRPr="00403388">
        <w:rPr>
          <w:sz w:val="24"/>
          <w:szCs w:val="24"/>
        </w:rPr>
        <w:t xml:space="preserve">: </w:t>
      </w:r>
      <w:r>
        <w:rPr>
          <w:sz w:val="24"/>
          <w:szCs w:val="24"/>
        </w:rPr>
        <w:t>__________________</w:t>
      </w:r>
      <w:r w:rsidRPr="007B7A7A">
        <w:rPr>
          <w:sz w:val="24"/>
          <w:szCs w:val="24"/>
        </w:rPr>
        <w:t xml:space="preserve"> в полном объеме;</w:t>
      </w:r>
    </w:p>
    <w:p w:rsidR="00F514DB" w:rsidRPr="007B7A7A" w:rsidRDefault="00F514DB" w:rsidP="00F514DB">
      <w:pPr>
        <w:widowControl w:val="0"/>
        <w:autoSpaceDE w:val="0"/>
        <w:autoSpaceDN w:val="0"/>
        <w:adjustRightInd w:val="0"/>
        <w:jc w:val="both"/>
        <w:rPr>
          <w:sz w:val="24"/>
          <w:szCs w:val="24"/>
        </w:rPr>
      </w:pPr>
      <w:r w:rsidRPr="007B7A7A">
        <w:rPr>
          <w:sz w:val="24"/>
          <w:szCs w:val="24"/>
        </w:rPr>
        <w:t>- уплата неустойки (пени, штрафов).</w:t>
      </w:r>
    </w:p>
    <w:p w:rsidR="00F514DB" w:rsidRPr="007B7A7A" w:rsidRDefault="00F514DB" w:rsidP="00F514DB">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F514DB" w:rsidRPr="007B7A7A" w:rsidRDefault="00F514DB" w:rsidP="00F514DB">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F514DB" w:rsidRPr="007B7A7A" w:rsidRDefault="00F514DB" w:rsidP="00F514DB">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F514DB" w:rsidRPr="007B7A7A" w:rsidRDefault="00F514DB" w:rsidP="00F514DB">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F514DB" w:rsidRPr="007B7A7A" w:rsidRDefault="00F514DB" w:rsidP="00F514DB">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F514DB" w:rsidRPr="007B7A7A" w:rsidRDefault="00F514DB" w:rsidP="00F514DB">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514DB" w:rsidRPr="007B7A7A" w:rsidRDefault="00F514DB" w:rsidP="00F514D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F514DB" w:rsidRPr="007B7A7A" w:rsidRDefault="00F514DB" w:rsidP="00F514D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F514DB" w:rsidRPr="007B7A7A" w:rsidRDefault="00F514DB" w:rsidP="00F514DB">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F514DB" w:rsidRPr="007B7A7A" w:rsidRDefault="00F514DB" w:rsidP="00F514DB">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F514DB" w:rsidRPr="007B7A7A" w:rsidRDefault="00F514DB" w:rsidP="00F514DB">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F514DB" w:rsidRPr="007B7A7A" w:rsidRDefault="00F514DB" w:rsidP="00F514DB">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F514DB" w:rsidRPr="007B7A7A" w:rsidRDefault="00F514DB" w:rsidP="00F514DB">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F514DB" w:rsidRPr="007B7A7A" w:rsidRDefault="00F514DB" w:rsidP="00F514DB">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F514DB" w:rsidRPr="007B7A7A" w:rsidRDefault="00F514DB" w:rsidP="00F514DB">
      <w:pPr>
        <w:keepNext/>
        <w:keepLines/>
        <w:tabs>
          <w:tab w:val="left" w:pos="1778"/>
        </w:tabs>
        <w:jc w:val="center"/>
        <w:rPr>
          <w:b/>
          <w:sz w:val="24"/>
          <w:szCs w:val="24"/>
        </w:rPr>
      </w:pPr>
      <w:r w:rsidRPr="007B7A7A">
        <w:rPr>
          <w:b/>
          <w:sz w:val="24"/>
          <w:szCs w:val="24"/>
        </w:rPr>
        <w:t>12. ГАРАНТИИ КАЧЕСТВА РАБОТ</w:t>
      </w:r>
    </w:p>
    <w:p w:rsidR="00F514DB" w:rsidRPr="007B7A7A" w:rsidRDefault="00F514DB" w:rsidP="00F514DB">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F514DB" w:rsidRPr="007B7A7A" w:rsidRDefault="00F514DB" w:rsidP="00F514DB">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F514DB" w:rsidRPr="007B7A7A" w:rsidRDefault="00F514DB" w:rsidP="00F514DB">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F514DB" w:rsidRPr="007B7A7A" w:rsidRDefault="00F514DB" w:rsidP="00F514DB">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F514DB" w:rsidRPr="007B7A7A" w:rsidRDefault="00F514DB" w:rsidP="00F514DB">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F514DB" w:rsidRPr="007B7A7A" w:rsidRDefault="00F514DB" w:rsidP="00F514DB">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F514DB" w:rsidRPr="007B7A7A" w:rsidRDefault="00F514DB" w:rsidP="00F514DB">
      <w:pPr>
        <w:numPr>
          <w:ilvl w:val="2"/>
          <w:numId w:val="28"/>
        </w:numPr>
        <w:tabs>
          <w:tab w:val="left" w:pos="851"/>
        </w:tabs>
        <w:autoSpaceDE w:val="0"/>
        <w:autoSpaceDN w:val="0"/>
        <w:adjustRightInd w:val="0"/>
        <w:ind w:left="0" w:firstLine="708"/>
        <w:jc w:val="both"/>
        <w:rPr>
          <w:sz w:val="24"/>
          <w:szCs w:val="24"/>
        </w:rPr>
      </w:pPr>
      <w:r w:rsidRPr="007B7A7A">
        <w:rPr>
          <w:sz w:val="24"/>
          <w:szCs w:val="24"/>
        </w:rPr>
        <w:lastRenderedPageBreak/>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F514DB" w:rsidRPr="007B7A7A" w:rsidRDefault="00F514DB" w:rsidP="00F514DB">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F514DB" w:rsidRPr="007B7A7A" w:rsidRDefault="00F514DB" w:rsidP="00F514DB">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F514DB" w:rsidRPr="007B7A7A" w:rsidRDefault="00F514DB" w:rsidP="00F514DB">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F514DB" w:rsidRPr="007B7A7A" w:rsidRDefault="00F514DB" w:rsidP="00F514D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F514DB" w:rsidRPr="007B7A7A" w:rsidRDefault="00F514DB" w:rsidP="00F514D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F514DB" w:rsidRPr="007B7A7A" w:rsidRDefault="00F514DB" w:rsidP="00F514D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F514DB" w:rsidRPr="007B7A7A" w:rsidRDefault="00F514DB" w:rsidP="00F514D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F514DB" w:rsidRPr="007B7A7A" w:rsidRDefault="00F514DB" w:rsidP="00F514D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F514DB" w:rsidRPr="007B7A7A" w:rsidRDefault="00F514DB" w:rsidP="00F514D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F514DB" w:rsidRPr="007B7A7A" w:rsidRDefault="00F514DB" w:rsidP="00F514D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w:t>
      </w:r>
      <w:r w:rsidRPr="007B7A7A">
        <w:rPr>
          <w:sz w:val="24"/>
          <w:szCs w:val="24"/>
        </w:rPr>
        <w:lastRenderedPageBreak/>
        <w:t xml:space="preserve">недостатков (дефектов), выявленных в гарантийный срок после проведения капитального ремонта многоквартирного дома. </w:t>
      </w:r>
    </w:p>
    <w:p w:rsidR="00F514DB" w:rsidRPr="007B7A7A" w:rsidRDefault="00F514DB" w:rsidP="00F514D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F514DB" w:rsidRPr="007B7A7A" w:rsidRDefault="00F514DB" w:rsidP="00F514D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F514DB" w:rsidRPr="007B7A7A" w:rsidRDefault="00F514DB" w:rsidP="00F514D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514DB" w:rsidRPr="007B7A7A" w:rsidRDefault="00F514DB" w:rsidP="00F514D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F514DB" w:rsidRPr="007B7A7A" w:rsidRDefault="00F514DB" w:rsidP="00F514DB">
      <w:pPr>
        <w:tabs>
          <w:tab w:val="left" w:pos="5760"/>
        </w:tabs>
        <w:jc w:val="center"/>
        <w:rPr>
          <w:b/>
          <w:sz w:val="24"/>
          <w:szCs w:val="24"/>
        </w:rPr>
      </w:pPr>
      <w:r w:rsidRPr="007B7A7A">
        <w:rPr>
          <w:b/>
          <w:sz w:val="24"/>
          <w:szCs w:val="24"/>
        </w:rPr>
        <w:t>13. СВИДЕТЕЛЬСТВА, ЛИЦЕНЗИИ, СЕРТИФИКАТЫ И РАЗРЕШЕНИЯ</w:t>
      </w:r>
    </w:p>
    <w:p w:rsidR="00F514DB" w:rsidRPr="007B7A7A" w:rsidRDefault="00F514DB" w:rsidP="00F514D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F514DB" w:rsidRPr="007B7A7A" w:rsidRDefault="00F514DB" w:rsidP="00F514D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F514DB" w:rsidRPr="007B7A7A" w:rsidRDefault="00F514DB" w:rsidP="00F514DB">
      <w:pPr>
        <w:jc w:val="center"/>
        <w:rPr>
          <w:b/>
          <w:sz w:val="24"/>
          <w:szCs w:val="24"/>
        </w:rPr>
      </w:pPr>
      <w:r w:rsidRPr="007B7A7A">
        <w:rPr>
          <w:b/>
          <w:sz w:val="24"/>
          <w:szCs w:val="24"/>
        </w:rPr>
        <w:t>14. ОТВЕТСТВЕННОСТЬ СТОРОН</w:t>
      </w:r>
    </w:p>
    <w:p w:rsidR="00F514DB" w:rsidRPr="007B7A7A" w:rsidRDefault="00F514DB" w:rsidP="00F514DB">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F514DB" w:rsidRPr="00486C62" w:rsidRDefault="00F514DB" w:rsidP="00F514D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F514DB" w:rsidRPr="00486C62" w:rsidRDefault="00F514DB" w:rsidP="00F514D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F514DB" w:rsidRDefault="00F514DB" w:rsidP="00F514D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F514DB" w:rsidRPr="000D33EA" w:rsidRDefault="00F514DB" w:rsidP="00F514D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F514DB" w:rsidRPr="007B7A7A" w:rsidRDefault="00F514DB" w:rsidP="00F514D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F514DB" w:rsidRPr="007B7A7A" w:rsidRDefault="00F514DB" w:rsidP="00F514DB">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F514DB" w:rsidRPr="007B7A7A" w:rsidRDefault="00F514DB" w:rsidP="00F514DB">
      <w:pPr>
        <w:numPr>
          <w:ilvl w:val="2"/>
          <w:numId w:val="31"/>
        </w:numPr>
        <w:tabs>
          <w:tab w:val="left" w:pos="851"/>
        </w:tabs>
        <w:autoSpaceDE w:val="0"/>
        <w:autoSpaceDN w:val="0"/>
        <w:adjustRightInd w:val="0"/>
        <w:ind w:left="0" w:firstLine="708"/>
        <w:jc w:val="both"/>
        <w:rPr>
          <w:sz w:val="24"/>
          <w:szCs w:val="24"/>
        </w:rPr>
      </w:pPr>
      <w:r w:rsidRPr="007B7A7A">
        <w:rPr>
          <w:sz w:val="24"/>
          <w:szCs w:val="24"/>
        </w:rPr>
        <w:lastRenderedPageBreak/>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F514DB" w:rsidRPr="007B7A7A" w:rsidRDefault="00F514DB" w:rsidP="00F514D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F514DB" w:rsidRPr="007B7A7A" w:rsidRDefault="00F514DB" w:rsidP="00F514D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F514DB" w:rsidRPr="007B7A7A" w:rsidRDefault="00F514DB" w:rsidP="00F514DB">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F514DB" w:rsidRPr="007B7A7A" w:rsidRDefault="00F514DB" w:rsidP="00F514D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F514DB" w:rsidRPr="007B7A7A" w:rsidRDefault="00F514DB" w:rsidP="00F514D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F514DB" w:rsidRPr="007B7A7A" w:rsidRDefault="00F514DB" w:rsidP="00F514D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F514DB" w:rsidRPr="007B7A7A" w:rsidRDefault="00F514DB" w:rsidP="00F514D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F514DB" w:rsidRPr="007B7A7A" w:rsidRDefault="00F514DB" w:rsidP="00F514D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F514DB" w:rsidRPr="007B7A7A" w:rsidRDefault="00F514DB" w:rsidP="00F514D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F514DB" w:rsidRPr="007B7A7A" w:rsidRDefault="00F514DB" w:rsidP="00F514D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F514DB" w:rsidRPr="007B7A7A" w:rsidRDefault="00F514DB" w:rsidP="00F514DB">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F514DB" w:rsidRPr="007B7A7A" w:rsidRDefault="00F514DB" w:rsidP="00F514DB">
      <w:pPr>
        <w:numPr>
          <w:ilvl w:val="1"/>
          <w:numId w:val="32"/>
        </w:numPr>
        <w:tabs>
          <w:tab w:val="left" w:pos="1276"/>
        </w:tabs>
        <w:autoSpaceDE w:val="0"/>
        <w:autoSpaceDN w:val="0"/>
        <w:adjustRightInd w:val="0"/>
        <w:ind w:left="0" w:firstLine="709"/>
        <w:jc w:val="both"/>
        <w:rPr>
          <w:sz w:val="24"/>
          <w:szCs w:val="24"/>
        </w:rPr>
      </w:pPr>
      <w:r w:rsidRPr="007B7A7A">
        <w:rPr>
          <w:sz w:val="24"/>
          <w:szCs w:val="24"/>
        </w:rPr>
        <w:lastRenderedPageBreak/>
        <w:t>Настоящий Договор может быть расторгнут в соответствии с нормами действующего законодательства Российской Федерации.</w:t>
      </w:r>
    </w:p>
    <w:p w:rsidR="00F514DB" w:rsidRPr="007B7A7A" w:rsidRDefault="00F514DB" w:rsidP="00F514DB">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514DB" w:rsidRPr="007B7A7A" w:rsidRDefault="00F514DB" w:rsidP="00F514DB">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F514DB" w:rsidRPr="007B7A7A" w:rsidRDefault="00F514DB" w:rsidP="00F514DB">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F514DB" w:rsidRPr="007B7A7A" w:rsidRDefault="00F514DB" w:rsidP="00F514DB">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F514DB" w:rsidRPr="007B7A7A" w:rsidRDefault="00F514DB" w:rsidP="00F514DB">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F514DB" w:rsidRPr="007B7A7A" w:rsidRDefault="00F514DB" w:rsidP="00F514DB">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F514DB" w:rsidRPr="007B7A7A" w:rsidRDefault="00F514DB" w:rsidP="00F514DB">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F514DB" w:rsidRPr="007B7A7A" w:rsidRDefault="00F514DB" w:rsidP="00F514DB">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F514DB" w:rsidRPr="007B7A7A" w:rsidRDefault="00F514DB" w:rsidP="00F514DB">
      <w:pPr>
        <w:widowControl w:val="0"/>
        <w:ind w:right="-144"/>
        <w:jc w:val="center"/>
        <w:rPr>
          <w:b/>
          <w:sz w:val="24"/>
          <w:szCs w:val="24"/>
        </w:rPr>
      </w:pPr>
      <w:r w:rsidRPr="007B7A7A">
        <w:rPr>
          <w:b/>
          <w:sz w:val="24"/>
          <w:szCs w:val="24"/>
        </w:rPr>
        <w:t>16. РАЗРЕШЕНИЕ СПОРОВ</w:t>
      </w:r>
    </w:p>
    <w:p w:rsidR="00F514DB" w:rsidRPr="007B7A7A" w:rsidRDefault="00F514DB" w:rsidP="00F514DB">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F514DB" w:rsidRPr="007B7A7A" w:rsidRDefault="00F514DB" w:rsidP="00F514D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F514DB" w:rsidRPr="007B7A7A" w:rsidRDefault="00F514DB" w:rsidP="00F514DB">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F514DB" w:rsidRPr="007B7A7A" w:rsidRDefault="00F514DB" w:rsidP="00F514DB">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F514DB" w:rsidRPr="007B7A7A" w:rsidRDefault="00F514DB" w:rsidP="00F514D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F514DB" w:rsidRPr="007B7A7A" w:rsidRDefault="00F514DB" w:rsidP="00F514DB">
      <w:pPr>
        <w:numPr>
          <w:ilvl w:val="1"/>
          <w:numId w:val="33"/>
        </w:numPr>
        <w:tabs>
          <w:tab w:val="left" w:pos="1276"/>
        </w:tabs>
        <w:autoSpaceDE w:val="0"/>
        <w:autoSpaceDN w:val="0"/>
        <w:adjustRightInd w:val="0"/>
        <w:ind w:left="0" w:firstLine="709"/>
        <w:jc w:val="both"/>
        <w:rPr>
          <w:sz w:val="24"/>
          <w:szCs w:val="24"/>
        </w:rPr>
      </w:pPr>
      <w:r w:rsidRPr="007B7A7A">
        <w:rPr>
          <w:sz w:val="24"/>
          <w:szCs w:val="24"/>
        </w:rPr>
        <w:lastRenderedPageBreak/>
        <w:t>Сторона рассматривает претензию и предоставляет другой Стороне ответ в течение 15 (пятнадцати) дней со дня получения.</w:t>
      </w:r>
    </w:p>
    <w:p w:rsidR="00F514DB" w:rsidRPr="007B7A7A" w:rsidRDefault="00F514DB" w:rsidP="00F514DB">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F514DB" w:rsidRPr="007B7A7A" w:rsidRDefault="00F514DB" w:rsidP="00F514DB">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F514DB" w:rsidRPr="007B7A7A" w:rsidRDefault="00F514DB" w:rsidP="00F514DB">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F514DB" w:rsidRPr="007B7A7A" w:rsidRDefault="00F514DB" w:rsidP="00F514DB">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F514DB" w:rsidRPr="007B7A7A" w:rsidRDefault="00F514DB" w:rsidP="00F514DB">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F514DB" w:rsidRPr="007B7A7A" w:rsidRDefault="00F514DB" w:rsidP="00F514DB">
      <w:pPr>
        <w:ind w:right="-144"/>
        <w:jc w:val="center"/>
        <w:rPr>
          <w:b/>
          <w:sz w:val="24"/>
          <w:szCs w:val="24"/>
        </w:rPr>
      </w:pPr>
      <w:r w:rsidRPr="007B7A7A">
        <w:rPr>
          <w:b/>
          <w:sz w:val="24"/>
          <w:szCs w:val="24"/>
        </w:rPr>
        <w:t>17. ОБСТОЯТЕЛЬСТВА НЕПРЕОДОЛИМОЙ СИЛЫ</w:t>
      </w:r>
    </w:p>
    <w:p w:rsidR="00F514DB" w:rsidRPr="007B7A7A" w:rsidRDefault="00F514DB" w:rsidP="00F514DB">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F514DB" w:rsidRPr="007B7A7A" w:rsidRDefault="00F514DB" w:rsidP="00F514D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F514DB" w:rsidRPr="007B7A7A" w:rsidRDefault="00F514DB" w:rsidP="00F514D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F514DB" w:rsidRPr="007B7A7A" w:rsidRDefault="00F514DB" w:rsidP="00F514DB">
      <w:pPr>
        <w:ind w:right="-144"/>
        <w:jc w:val="center"/>
        <w:rPr>
          <w:b/>
          <w:bCs/>
          <w:snapToGrid w:val="0"/>
          <w:sz w:val="24"/>
          <w:szCs w:val="24"/>
        </w:rPr>
      </w:pPr>
      <w:r w:rsidRPr="007B7A7A">
        <w:rPr>
          <w:b/>
          <w:bCs/>
          <w:snapToGrid w:val="0"/>
          <w:sz w:val="24"/>
          <w:szCs w:val="24"/>
        </w:rPr>
        <w:t>18. СРОК ДЕЙСТВИЯ ДОГОВОРА И ПРОЧИЕ УСЛОВИЯ</w:t>
      </w:r>
    </w:p>
    <w:p w:rsidR="00F514DB" w:rsidRPr="007B7A7A" w:rsidRDefault="00F514DB" w:rsidP="00F514DB">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F514DB" w:rsidRPr="007B7A7A" w:rsidRDefault="00F514DB" w:rsidP="00F514DB">
      <w:pPr>
        <w:spacing w:line="100" w:lineRule="atLeast"/>
        <w:jc w:val="both"/>
        <w:rPr>
          <w:sz w:val="24"/>
          <w:szCs w:val="24"/>
        </w:rPr>
      </w:pPr>
      <w:r w:rsidRPr="007B7A7A">
        <w:rPr>
          <w:sz w:val="24"/>
          <w:szCs w:val="24"/>
        </w:rPr>
        <w:lastRenderedPageBreak/>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F514DB" w:rsidRPr="007B7A7A" w:rsidRDefault="00F514DB" w:rsidP="00F514DB">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F514DB" w:rsidRPr="007B7A7A" w:rsidRDefault="00F514DB" w:rsidP="00F514DB">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F514DB" w:rsidRPr="007B7A7A" w:rsidRDefault="00F514DB" w:rsidP="00F514DB">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F514DB" w:rsidRPr="007B7A7A" w:rsidRDefault="00F514DB" w:rsidP="00F514DB">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F514DB" w:rsidRPr="007B7A7A" w:rsidRDefault="00F514DB" w:rsidP="00F514DB">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F514DB" w:rsidRPr="00BC3C31" w:rsidRDefault="00F514DB" w:rsidP="00BC3C31">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w:t>
      </w:r>
      <w:r>
        <w:rPr>
          <w:sz w:val="24"/>
          <w:szCs w:val="24"/>
        </w:rPr>
        <w:t>а</w:t>
      </w:r>
      <w:r>
        <w:rPr>
          <w:sz w:val="24"/>
          <w:szCs w:val="24"/>
        </w:rPr>
        <w:t xml:space="preserve"> «План капитального ремонта дома».</w:t>
      </w:r>
    </w:p>
    <w:p w:rsidR="00F514DB" w:rsidRPr="007B7A7A" w:rsidRDefault="00F514DB" w:rsidP="00F514DB">
      <w:pPr>
        <w:ind w:right="-144" w:firstLine="720"/>
        <w:jc w:val="center"/>
        <w:rPr>
          <w:b/>
          <w:sz w:val="24"/>
          <w:szCs w:val="24"/>
        </w:rPr>
      </w:pPr>
      <w:r w:rsidRPr="007B7A7A">
        <w:rPr>
          <w:b/>
          <w:sz w:val="24"/>
          <w:szCs w:val="24"/>
        </w:rPr>
        <w:t>19. АДРЕСА И РЕКВИЗИТЫ СТОРОН</w:t>
      </w:r>
    </w:p>
    <w:p w:rsidR="00F514DB" w:rsidRPr="007B7A7A" w:rsidRDefault="00F514DB" w:rsidP="00BC3C31">
      <w:pPr>
        <w:ind w:right="-144" w:firstLine="720"/>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F514DB" w:rsidRPr="007B7A7A" w:rsidTr="0000411E">
        <w:tc>
          <w:tcPr>
            <w:tcW w:w="4789" w:type="dxa"/>
            <w:shd w:val="clear" w:color="auto" w:fill="auto"/>
          </w:tcPr>
          <w:p w:rsidR="00F514DB" w:rsidRPr="007B7A7A" w:rsidRDefault="00F514DB" w:rsidP="00BC3C31">
            <w:pPr>
              <w:spacing w:line="100" w:lineRule="atLeast"/>
              <w:jc w:val="center"/>
              <w:rPr>
                <w:sz w:val="24"/>
                <w:szCs w:val="24"/>
              </w:rPr>
            </w:pPr>
            <w:r w:rsidRPr="007B7A7A">
              <w:rPr>
                <w:b/>
                <w:sz w:val="24"/>
                <w:szCs w:val="24"/>
              </w:rPr>
              <w:t>Заказчик:</w:t>
            </w:r>
          </w:p>
          <w:p w:rsidR="00F514DB" w:rsidRPr="00CD2556" w:rsidRDefault="00F514DB" w:rsidP="0000411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F514DB" w:rsidRPr="00CD2556" w:rsidRDefault="00F514DB" w:rsidP="0000411E">
            <w:pPr>
              <w:ind w:firstLine="0"/>
              <w:rPr>
                <w:rFonts w:eastAsia="Calibri"/>
                <w:sz w:val="24"/>
                <w:szCs w:val="24"/>
                <w:lang w:eastAsia="en-US"/>
              </w:rPr>
            </w:pPr>
            <w:r w:rsidRPr="00CD2556">
              <w:rPr>
                <w:rFonts w:eastAsia="Calibri"/>
                <w:sz w:val="24"/>
                <w:szCs w:val="24"/>
                <w:lang w:eastAsia="en-US"/>
              </w:rPr>
              <w:t>ОГРН 1137000001027</w:t>
            </w:r>
          </w:p>
          <w:p w:rsidR="00F514DB" w:rsidRPr="00CD2556" w:rsidRDefault="00F514DB" w:rsidP="0000411E">
            <w:pPr>
              <w:ind w:firstLine="0"/>
              <w:rPr>
                <w:rFonts w:eastAsia="Calibri"/>
                <w:sz w:val="24"/>
                <w:szCs w:val="24"/>
                <w:lang w:eastAsia="en-US"/>
              </w:rPr>
            </w:pPr>
            <w:r w:rsidRPr="00CD2556">
              <w:rPr>
                <w:rFonts w:eastAsia="Calibri"/>
                <w:sz w:val="24"/>
                <w:szCs w:val="24"/>
                <w:lang w:eastAsia="en-US"/>
              </w:rPr>
              <w:t>ОКАТО 69401363000</w:t>
            </w:r>
          </w:p>
          <w:p w:rsidR="00F514DB" w:rsidRPr="00CD2556" w:rsidRDefault="00F514DB" w:rsidP="0000411E">
            <w:pPr>
              <w:ind w:firstLine="0"/>
              <w:rPr>
                <w:sz w:val="24"/>
                <w:szCs w:val="24"/>
              </w:rPr>
            </w:pPr>
            <w:r w:rsidRPr="00CD2556">
              <w:rPr>
                <w:sz w:val="24"/>
                <w:szCs w:val="24"/>
              </w:rPr>
              <w:t>ОКПО 20694200</w:t>
            </w:r>
          </w:p>
          <w:p w:rsidR="00F514DB" w:rsidRPr="00CD2556" w:rsidRDefault="00F514DB" w:rsidP="0000411E">
            <w:pPr>
              <w:ind w:firstLine="0"/>
              <w:rPr>
                <w:sz w:val="24"/>
                <w:szCs w:val="24"/>
              </w:rPr>
            </w:pPr>
            <w:r w:rsidRPr="00CD2556">
              <w:rPr>
                <w:sz w:val="24"/>
                <w:szCs w:val="24"/>
              </w:rPr>
              <w:t>Адрес регистрации: 634041, г. Томск, пр. Кирова, 41</w:t>
            </w:r>
          </w:p>
          <w:p w:rsidR="00F514DB" w:rsidRPr="00CD2556" w:rsidRDefault="00F514DB" w:rsidP="0000411E">
            <w:pPr>
              <w:ind w:firstLine="0"/>
              <w:rPr>
                <w:sz w:val="24"/>
                <w:szCs w:val="24"/>
              </w:rPr>
            </w:pPr>
            <w:r w:rsidRPr="00CD2556">
              <w:rPr>
                <w:sz w:val="24"/>
                <w:szCs w:val="24"/>
              </w:rPr>
              <w:t>Адрес местонахождения: 634009, г. Томск, ул. Карла Маркса, д. 7, офис 108</w:t>
            </w:r>
          </w:p>
          <w:p w:rsidR="00F514DB" w:rsidRPr="00CD2556" w:rsidRDefault="00F514DB" w:rsidP="0000411E">
            <w:pPr>
              <w:ind w:firstLine="0"/>
              <w:rPr>
                <w:sz w:val="24"/>
                <w:szCs w:val="24"/>
              </w:rPr>
            </w:pPr>
            <w:r w:rsidRPr="00CD2556">
              <w:rPr>
                <w:sz w:val="24"/>
                <w:szCs w:val="24"/>
              </w:rPr>
              <w:t>ИНН 7017996657 КПП 701701001</w:t>
            </w:r>
          </w:p>
          <w:p w:rsidR="00F514DB" w:rsidRPr="00CD2556" w:rsidRDefault="00F514DB" w:rsidP="0000411E">
            <w:pPr>
              <w:ind w:firstLine="0"/>
              <w:rPr>
                <w:sz w:val="24"/>
                <w:szCs w:val="24"/>
              </w:rPr>
            </w:pPr>
            <w:r w:rsidRPr="00CD2556">
              <w:rPr>
                <w:sz w:val="24"/>
                <w:szCs w:val="24"/>
              </w:rPr>
              <w:t>р/с 40603810210000002285</w:t>
            </w:r>
          </w:p>
          <w:p w:rsidR="00F514DB" w:rsidRPr="00CD2556" w:rsidRDefault="00F514DB" w:rsidP="0000411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F514DB" w:rsidRPr="00CD2556" w:rsidRDefault="00F514DB" w:rsidP="0000411E">
            <w:pPr>
              <w:ind w:firstLine="0"/>
              <w:rPr>
                <w:sz w:val="24"/>
                <w:szCs w:val="24"/>
              </w:rPr>
            </w:pPr>
            <w:r w:rsidRPr="00CD2556">
              <w:rPr>
                <w:sz w:val="24"/>
                <w:szCs w:val="24"/>
              </w:rPr>
              <w:t>к/с 30101810800000000758</w:t>
            </w:r>
          </w:p>
          <w:p w:rsidR="00F514DB" w:rsidRPr="00CD2556" w:rsidRDefault="00F514DB" w:rsidP="0000411E">
            <w:pPr>
              <w:ind w:firstLine="0"/>
              <w:rPr>
                <w:color w:val="000000"/>
                <w:sz w:val="24"/>
                <w:szCs w:val="24"/>
              </w:rPr>
            </w:pPr>
            <w:r w:rsidRPr="00CD2556">
              <w:rPr>
                <w:sz w:val="24"/>
                <w:szCs w:val="24"/>
              </w:rPr>
              <w:t>БИК 046902758</w:t>
            </w:r>
          </w:p>
          <w:p w:rsidR="00F514DB" w:rsidRPr="00CD2556" w:rsidRDefault="00F514DB" w:rsidP="0000411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F514DB" w:rsidRPr="007B7A7A" w:rsidRDefault="00F514DB" w:rsidP="0000411E">
            <w:pPr>
              <w:spacing w:line="100" w:lineRule="atLeast"/>
              <w:rPr>
                <w:sz w:val="24"/>
                <w:szCs w:val="24"/>
              </w:rPr>
            </w:pPr>
            <w:r>
              <w:rPr>
                <w:sz w:val="24"/>
                <w:szCs w:val="24"/>
              </w:rPr>
              <w:t xml:space="preserve">  </w:t>
            </w:r>
          </w:p>
          <w:p w:rsidR="00F514DB" w:rsidRPr="007B7A7A" w:rsidRDefault="00F514DB" w:rsidP="0000411E">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F514DB" w:rsidRPr="007B7A7A" w:rsidRDefault="00F514DB" w:rsidP="0000411E">
            <w:pPr>
              <w:spacing w:line="100" w:lineRule="atLeast"/>
              <w:rPr>
                <w:sz w:val="24"/>
                <w:szCs w:val="24"/>
              </w:rPr>
            </w:pPr>
          </w:p>
          <w:p w:rsidR="00F514DB" w:rsidRPr="007B7A7A" w:rsidRDefault="00F514DB" w:rsidP="0000411E">
            <w:pPr>
              <w:spacing w:line="100" w:lineRule="atLeast"/>
              <w:ind w:hanging="10"/>
              <w:rPr>
                <w:sz w:val="24"/>
                <w:szCs w:val="24"/>
              </w:rPr>
            </w:pPr>
            <w:r w:rsidRPr="007B7A7A">
              <w:rPr>
                <w:sz w:val="24"/>
                <w:szCs w:val="24"/>
              </w:rPr>
              <w:t>__________________/</w:t>
            </w:r>
            <w:r>
              <w:rPr>
                <w:sz w:val="24"/>
                <w:szCs w:val="24"/>
              </w:rPr>
              <w:t>Савотин Н.В./</w:t>
            </w:r>
          </w:p>
          <w:p w:rsidR="00F514DB" w:rsidRPr="007B7A7A" w:rsidRDefault="00F514DB" w:rsidP="0000411E">
            <w:pPr>
              <w:spacing w:line="100" w:lineRule="atLeast"/>
              <w:rPr>
                <w:sz w:val="24"/>
                <w:szCs w:val="24"/>
              </w:rPr>
            </w:pPr>
            <w:r w:rsidRPr="007B7A7A">
              <w:rPr>
                <w:sz w:val="24"/>
                <w:szCs w:val="24"/>
              </w:rPr>
              <w:t>М.П.</w:t>
            </w:r>
          </w:p>
        </w:tc>
        <w:tc>
          <w:tcPr>
            <w:tcW w:w="4791" w:type="dxa"/>
            <w:shd w:val="clear" w:color="auto" w:fill="auto"/>
          </w:tcPr>
          <w:p w:rsidR="00F514DB" w:rsidRPr="007B7A7A" w:rsidRDefault="00F514DB" w:rsidP="0000411E">
            <w:pPr>
              <w:spacing w:line="100" w:lineRule="atLeast"/>
              <w:jc w:val="center"/>
              <w:rPr>
                <w:sz w:val="24"/>
                <w:szCs w:val="24"/>
              </w:rPr>
            </w:pPr>
            <w:r w:rsidRPr="007B7A7A">
              <w:rPr>
                <w:b/>
                <w:sz w:val="24"/>
                <w:szCs w:val="24"/>
              </w:rPr>
              <w:t>Подрядчик:</w:t>
            </w:r>
          </w:p>
          <w:p w:rsidR="00F514DB" w:rsidRPr="007B7A7A" w:rsidRDefault="00F514DB" w:rsidP="0000411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F514DB" w:rsidRPr="007B7A7A" w:rsidRDefault="00F514DB" w:rsidP="0000411E">
            <w:pPr>
              <w:spacing w:line="100" w:lineRule="atLeast"/>
              <w:ind w:firstLine="0"/>
              <w:rPr>
                <w:sz w:val="24"/>
                <w:szCs w:val="24"/>
              </w:rPr>
            </w:pPr>
            <w:r w:rsidRPr="007B7A7A">
              <w:rPr>
                <w:sz w:val="24"/>
                <w:szCs w:val="24"/>
              </w:rPr>
              <w:t>ИНН _________________</w:t>
            </w:r>
          </w:p>
          <w:p w:rsidR="00F514DB" w:rsidRPr="007B7A7A" w:rsidRDefault="00F514DB" w:rsidP="0000411E">
            <w:pPr>
              <w:spacing w:line="100" w:lineRule="atLeast"/>
              <w:ind w:firstLine="0"/>
              <w:rPr>
                <w:sz w:val="24"/>
                <w:szCs w:val="24"/>
              </w:rPr>
            </w:pPr>
            <w:r w:rsidRPr="007B7A7A">
              <w:rPr>
                <w:sz w:val="24"/>
                <w:szCs w:val="24"/>
              </w:rPr>
              <w:t>КПП _________________</w:t>
            </w:r>
          </w:p>
          <w:p w:rsidR="00F514DB" w:rsidRPr="007B7A7A" w:rsidRDefault="00F514DB" w:rsidP="0000411E">
            <w:pPr>
              <w:spacing w:line="100" w:lineRule="atLeast"/>
              <w:ind w:firstLine="0"/>
              <w:rPr>
                <w:sz w:val="24"/>
                <w:szCs w:val="24"/>
              </w:rPr>
            </w:pPr>
            <w:r w:rsidRPr="007B7A7A">
              <w:rPr>
                <w:sz w:val="24"/>
                <w:szCs w:val="24"/>
              </w:rPr>
              <w:t>ОГРН_______________________________</w:t>
            </w:r>
          </w:p>
          <w:p w:rsidR="00F514DB" w:rsidRPr="007B7A7A" w:rsidRDefault="00F514DB" w:rsidP="0000411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F514DB" w:rsidRPr="007B7A7A" w:rsidRDefault="00F514DB" w:rsidP="0000411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F514DB" w:rsidRPr="007B7A7A" w:rsidRDefault="00F514DB" w:rsidP="0000411E">
            <w:pPr>
              <w:spacing w:line="100" w:lineRule="atLeast"/>
              <w:ind w:firstLine="0"/>
              <w:rPr>
                <w:sz w:val="24"/>
                <w:szCs w:val="24"/>
              </w:rPr>
            </w:pPr>
            <w:r w:rsidRPr="007B7A7A">
              <w:rPr>
                <w:sz w:val="24"/>
                <w:szCs w:val="24"/>
              </w:rPr>
              <w:t>Почтовый адрес: ____________________</w:t>
            </w:r>
          </w:p>
          <w:p w:rsidR="00F514DB" w:rsidRPr="007B7A7A" w:rsidRDefault="00F514DB" w:rsidP="0000411E">
            <w:pPr>
              <w:spacing w:line="100" w:lineRule="atLeast"/>
              <w:ind w:firstLine="0"/>
              <w:rPr>
                <w:sz w:val="24"/>
                <w:szCs w:val="24"/>
              </w:rPr>
            </w:pPr>
            <w:r w:rsidRPr="007B7A7A">
              <w:rPr>
                <w:sz w:val="24"/>
                <w:szCs w:val="24"/>
              </w:rPr>
              <w:t>____________________________________</w:t>
            </w:r>
          </w:p>
          <w:p w:rsidR="00F514DB" w:rsidRPr="007B7A7A" w:rsidRDefault="00F514DB" w:rsidP="0000411E">
            <w:pPr>
              <w:spacing w:line="100" w:lineRule="atLeast"/>
              <w:ind w:firstLine="0"/>
              <w:rPr>
                <w:sz w:val="24"/>
                <w:szCs w:val="24"/>
              </w:rPr>
            </w:pPr>
            <w:r w:rsidRPr="007B7A7A">
              <w:rPr>
                <w:sz w:val="24"/>
                <w:szCs w:val="24"/>
              </w:rPr>
              <w:t>Адрес местонахождения: _____________</w:t>
            </w:r>
          </w:p>
          <w:p w:rsidR="00F514DB" w:rsidRPr="007B7A7A" w:rsidRDefault="00F514DB" w:rsidP="0000411E">
            <w:pPr>
              <w:spacing w:line="100" w:lineRule="atLeast"/>
              <w:ind w:firstLine="0"/>
              <w:rPr>
                <w:sz w:val="24"/>
                <w:szCs w:val="24"/>
              </w:rPr>
            </w:pPr>
            <w:r w:rsidRPr="007B7A7A">
              <w:rPr>
                <w:sz w:val="24"/>
                <w:szCs w:val="24"/>
              </w:rPr>
              <w:t>____________________________________</w:t>
            </w:r>
          </w:p>
          <w:p w:rsidR="00F514DB" w:rsidRPr="007B7A7A" w:rsidRDefault="00F514DB" w:rsidP="0000411E">
            <w:pPr>
              <w:spacing w:line="100" w:lineRule="atLeast"/>
              <w:rPr>
                <w:sz w:val="24"/>
                <w:szCs w:val="24"/>
              </w:rPr>
            </w:pPr>
          </w:p>
          <w:p w:rsidR="00F514DB" w:rsidRPr="007B7A7A" w:rsidRDefault="00F514DB" w:rsidP="0000411E">
            <w:pPr>
              <w:spacing w:line="100" w:lineRule="atLeast"/>
              <w:rPr>
                <w:sz w:val="24"/>
                <w:szCs w:val="24"/>
              </w:rPr>
            </w:pPr>
          </w:p>
          <w:p w:rsidR="00F514DB" w:rsidRPr="007B7A7A" w:rsidRDefault="00F514DB" w:rsidP="0000411E">
            <w:pPr>
              <w:spacing w:line="100" w:lineRule="atLeast"/>
              <w:rPr>
                <w:sz w:val="24"/>
                <w:szCs w:val="24"/>
              </w:rPr>
            </w:pPr>
          </w:p>
          <w:p w:rsidR="00F514DB" w:rsidRPr="007B7A7A" w:rsidRDefault="00F514DB" w:rsidP="0000411E">
            <w:pPr>
              <w:spacing w:line="100" w:lineRule="atLeast"/>
              <w:rPr>
                <w:sz w:val="24"/>
                <w:szCs w:val="24"/>
              </w:rPr>
            </w:pPr>
          </w:p>
          <w:p w:rsidR="00F514DB" w:rsidRPr="007B7A7A" w:rsidRDefault="00F514DB" w:rsidP="0000411E">
            <w:pPr>
              <w:spacing w:line="100" w:lineRule="atLeast"/>
              <w:rPr>
                <w:sz w:val="24"/>
                <w:szCs w:val="24"/>
              </w:rPr>
            </w:pPr>
          </w:p>
          <w:p w:rsidR="00F514DB" w:rsidRPr="007B7A7A" w:rsidRDefault="00F514DB" w:rsidP="00BC3C31">
            <w:pPr>
              <w:spacing w:line="100" w:lineRule="atLeast"/>
              <w:ind w:firstLine="0"/>
              <w:rPr>
                <w:sz w:val="24"/>
                <w:szCs w:val="24"/>
              </w:rPr>
            </w:pPr>
          </w:p>
          <w:p w:rsidR="00F514DB" w:rsidRPr="007B7A7A" w:rsidRDefault="00F514DB" w:rsidP="0000411E">
            <w:pPr>
              <w:spacing w:line="100" w:lineRule="atLeast"/>
              <w:rPr>
                <w:sz w:val="24"/>
                <w:szCs w:val="24"/>
              </w:rPr>
            </w:pPr>
            <w:r w:rsidRPr="007B7A7A">
              <w:rPr>
                <w:sz w:val="24"/>
                <w:szCs w:val="24"/>
              </w:rPr>
              <w:t>Генеральный директор</w:t>
            </w:r>
          </w:p>
          <w:p w:rsidR="00F514DB" w:rsidRPr="007B7A7A" w:rsidRDefault="00F514DB" w:rsidP="0000411E">
            <w:pPr>
              <w:spacing w:line="100" w:lineRule="atLeast"/>
              <w:rPr>
                <w:sz w:val="24"/>
                <w:szCs w:val="24"/>
              </w:rPr>
            </w:pPr>
          </w:p>
          <w:p w:rsidR="00F514DB" w:rsidRPr="007B7A7A" w:rsidRDefault="00F514DB" w:rsidP="0000411E">
            <w:pPr>
              <w:spacing w:line="100" w:lineRule="atLeast"/>
              <w:rPr>
                <w:sz w:val="24"/>
                <w:szCs w:val="24"/>
              </w:rPr>
            </w:pPr>
            <w:r w:rsidRPr="007B7A7A">
              <w:rPr>
                <w:sz w:val="24"/>
                <w:szCs w:val="24"/>
              </w:rPr>
              <w:t>_________________/_____________/</w:t>
            </w:r>
          </w:p>
          <w:p w:rsidR="00F514DB" w:rsidRPr="007B7A7A" w:rsidRDefault="00F514DB" w:rsidP="0000411E">
            <w:pPr>
              <w:spacing w:line="100" w:lineRule="atLeast"/>
              <w:rPr>
                <w:sz w:val="24"/>
                <w:szCs w:val="24"/>
              </w:rPr>
            </w:pPr>
            <w:r w:rsidRPr="007B7A7A">
              <w:rPr>
                <w:sz w:val="24"/>
                <w:szCs w:val="24"/>
              </w:rPr>
              <w:t>М.П.</w:t>
            </w:r>
          </w:p>
        </w:tc>
      </w:tr>
    </w:tbl>
    <w:p w:rsidR="00F514DB" w:rsidRDefault="00F514DB" w:rsidP="00F514DB">
      <w:pPr>
        <w:ind w:firstLine="0"/>
        <w:jc w:val="both"/>
        <w:rPr>
          <w:sz w:val="24"/>
          <w:szCs w:val="24"/>
        </w:rPr>
      </w:pPr>
    </w:p>
    <w:p w:rsidR="00403388" w:rsidRDefault="00403388" w:rsidP="00403388">
      <w:pPr>
        <w:keepNext/>
        <w:keepLines/>
        <w:ind w:left="5663"/>
        <w:jc w:val="center"/>
        <w:rPr>
          <w:sz w:val="24"/>
          <w:szCs w:val="24"/>
        </w:rPr>
      </w:pPr>
      <w:r>
        <w:rPr>
          <w:sz w:val="24"/>
          <w:szCs w:val="24"/>
        </w:rPr>
        <w:t>Проект договора по лоту №2</w:t>
      </w:r>
    </w:p>
    <w:p w:rsidR="00403388" w:rsidRDefault="00403388" w:rsidP="00403388">
      <w:pPr>
        <w:keepNext/>
        <w:keepLines/>
        <w:ind w:left="5663"/>
        <w:jc w:val="center"/>
        <w:rPr>
          <w:sz w:val="24"/>
          <w:szCs w:val="24"/>
        </w:rPr>
      </w:pPr>
    </w:p>
    <w:p w:rsidR="00403388" w:rsidRPr="007B7A7A" w:rsidRDefault="00403388" w:rsidP="00403388">
      <w:pPr>
        <w:keepNext/>
        <w:keepLines/>
        <w:jc w:val="center"/>
        <w:rPr>
          <w:sz w:val="24"/>
          <w:szCs w:val="24"/>
        </w:rPr>
      </w:pPr>
      <w:r w:rsidRPr="007B7A7A">
        <w:rPr>
          <w:sz w:val="24"/>
          <w:szCs w:val="24"/>
        </w:rPr>
        <w:t>Договор подряда № ________</w:t>
      </w:r>
    </w:p>
    <w:p w:rsidR="00403388" w:rsidRPr="007B7A7A" w:rsidRDefault="00403388" w:rsidP="00403388">
      <w:pPr>
        <w:keepNext/>
        <w:keepLines/>
        <w:jc w:val="center"/>
        <w:rPr>
          <w:sz w:val="24"/>
          <w:szCs w:val="24"/>
        </w:rPr>
      </w:pPr>
      <w:r w:rsidRPr="007B7A7A">
        <w:rPr>
          <w:sz w:val="24"/>
          <w:szCs w:val="24"/>
        </w:rPr>
        <w:t>на выполнение работ по капитальному ремонту</w:t>
      </w:r>
    </w:p>
    <w:p w:rsidR="00403388" w:rsidRPr="007B7A7A" w:rsidRDefault="00403388" w:rsidP="00403388">
      <w:pPr>
        <w:keepNext/>
        <w:keepLines/>
        <w:jc w:val="center"/>
        <w:rPr>
          <w:sz w:val="24"/>
          <w:szCs w:val="24"/>
        </w:rPr>
      </w:pPr>
      <w:r w:rsidRPr="007B7A7A">
        <w:rPr>
          <w:sz w:val="24"/>
          <w:szCs w:val="24"/>
        </w:rPr>
        <w:t>общего имущества в многоквартирном доме</w:t>
      </w:r>
    </w:p>
    <w:p w:rsidR="00403388" w:rsidRPr="007B7A7A" w:rsidRDefault="00403388" w:rsidP="00403388">
      <w:pPr>
        <w:keepNext/>
        <w:keepLines/>
        <w:jc w:val="both"/>
        <w:rPr>
          <w:sz w:val="24"/>
          <w:szCs w:val="24"/>
        </w:rPr>
      </w:pPr>
    </w:p>
    <w:p w:rsidR="00403388" w:rsidRPr="007B7A7A" w:rsidRDefault="00403388" w:rsidP="00403388">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403388" w:rsidRPr="007B7A7A" w:rsidRDefault="00403388" w:rsidP="00403388">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именуемый в дальнейшем «Заказчик», в лице</w:t>
      </w:r>
      <w:r>
        <w:rPr>
          <w:sz w:val="24"/>
          <w:szCs w:val="24"/>
        </w:rPr>
        <w:t xml:space="preserve"> </w:t>
      </w:r>
      <w:r w:rsidRPr="007B7A7A">
        <w:rPr>
          <w:sz w:val="24"/>
          <w:szCs w:val="24"/>
        </w:rPr>
        <w:t xml:space="preserve">генерального директора </w:t>
      </w:r>
      <w:proofErr w:type="spellStart"/>
      <w:r>
        <w:rPr>
          <w:sz w:val="24"/>
          <w:szCs w:val="24"/>
        </w:rPr>
        <w:t>Савотина</w:t>
      </w:r>
      <w:proofErr w:type="spellEnd"/>
      <w:r>
        <w:rPr>
          <w:sz w:val="24"/>
          <w:szCs w:val="24"/>
        </w:rPr>
        <w:t xml:space="preserve"> Николая Владимировича</w:t>
      </w:r>
      <w:r w:rsidRPr="007B7A7A">
        <w:rPr>
          <w:sz w:val="24"/>
          <w:szCs w:val="24"/>
        </w:rPr>
        <w:t>, действующего на основании Устава</w:t>
      </w:r>
      <w:r>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Pr="008E4852">
        <w:rPr>
          <w:sz w:val="24"/>
          <w:szCs w:val="24"/>
        </w:rPr>
        <w:t>(ремонт крыш</w:t>
      </w:r>
      <w:r>
        <w:rPr>
          <w:sz w:val="24"/>
          <w:szCs w:val="24"/>
        </w:rPr>
        <w:t>, переустройство невентилируемой крыши на вентилируемую</w:t>
      </w:r>
      <w:r w:rsidRPr="008E4852">
        <w:rPr>
          <w:sz w:val="24"/>
          <w:szCs w:val="24"/>
        </w:rPr>
        <w:t>)</w:t>
      </w:r>
      <w:r>
        <w:rPr>
          <w:sz w:val="24"/>
          <w:szCs w:val="24"/>
        </w:rPr>
        <w:t xml:space="preserve"> в многоквартирных</w:t>
      </w:r>
      <w:r w:rsidRPr="008E4852">
        <w:rPr>
          <w:sz w:val="24"/>
          <w:szCs w:val="24"/>
        </w:rPr>
        <w:t xml:space="preserve"> дом</w:t>
      </w:r>
      <w:r>
        <w:rPr>
          <w:sz w:val="24"/>
          <w:szCs w:val="24"/>
        </w:rPr>
        <w:t xml:space="preserve">ах г. Томска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403388" w:rsidRPr="007B7A7A" w:rsidRDefault="00403388" w:rsidP="00403388">
      <w:pPr>
        <w:jc w:val="both"/>
        <w:rPr>
          <w:sz w:val="24"/>
          <w:szCs w:val="24"/>
        </w:rPr>
      </w:pPr>
    </w:p>
    <w:p w:rsidR="00403388" w:rsidRPr="007B7A7A" w:rsidRDefault="00403388" w:rsidP="00403388">
      <w:pPr>
        <w:jc w:val="center"/>
        <w:rPr>
          <w:b/>
          <w:sz w:val="24"/>
          <w:szCs w:val="24"/>
        </w:rPr>
      </w:pPr>
      <w:r w:rsidRPr="007B7A7A">
        <w:rPr>
          <w:b/>
          <w:sz w:val="24"/>
          <w:szCs w:val="24"/>
        </w:rPr>
        <w:t>1. ПРЕДМЕТ ДОГОВОРА</w:t>
      </w:r>
    </w:p>
    <w:p w:rsidR="00403388" w:rsidRPr="007B7A7A" w:rsidRDefault="00403388" w:rsidP="00403388">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переустройство невентилируемой крыши на вентилируемую крышу</w:t>
      </w:r>
      <w:r w:rsidRPr="007B7A7A">
        <w:rPr>
          <w:iCs/>
          <w:sz w:val="24"/>
          <w:szCs w:val="24"/>
        </w:rPr>
        <w:t xml:space="preserve"> (далее именуемых «Работы»)</w:t>
      </w:r>
      <w:r>
        <w:rPr>
          <w:sz w:val="24"/>
          <w:szCs w:val="24"/>
        </w:rPr>
        <w:t xml:space="preserve"> в многоквартирных домах, расположенных по адресам: </w:t>
      </w:r>
      <w:r w:rsidRPr="00403388">
        <w:rPr>
          <w:b/>
          <w:sz w:val="24"/>
          <w:szCs w:val="24"/>
        </w:rPr>
        <w:t>Томская область, г.</w:t>
      </w:r>
      <w:r>
        <w:rPr>
          <w:b/>
          <w:sz w:val="24"/>
          <w:szCs w:val="24"/>
        </w:rPr>
        <w:t> </w:t>
      </w:r>
      <w:r w:rsidRPr="00403388">
        <w:rPr>
          <w:b/>
          <w:sz w:val="24"/>
          <w:szCs w:val="24"/>
        </w:rPr>
        <w:t xml:space="preserve">Томск, </w:t>
      </w:r>
      <w:r>
        <w:rPr>
          <w:b/>
          <w:sz w:val="24"/>
          <w:szCs w:val="24"/>
        </w:rPr>
        <w:t>пр. Фрунзе, д. 123</w:t>
      </w:r>
      <w:r>
        <w:rPr>
          <w:sz w:val="24"/>
          <w:szCs w:val="24"/>
        </w:rPr>
        <w:t xml:space="preserve"> </w:t>
      </w:r>
      <w:r w:rsidRPr="007B7A7A">
        <w:rPr>
          <w:iCs/>
          <w:sz w:val="24"/>
          <w:szCs w:val="24"/>
        </w:rPr>
        <w:t>(далее именуемом «Объект»).</w:t>
      </w:r>
    </w:p>
    <w:p w:rsidR="00403388" w:rsidRPr="007B7A7A" w:rsidRDefault="00403388" w:rsidP="00403388">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403388" w:rsidRPr="007B7A7A" w:rsidRDefault="00403388" w:rsidP="00403388">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403388" w:rsidRPr="007B7A7A" w:rsidRDefault="00403388" w:rsidP="00403388">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403388" w:rsidRDefault="00403388" w:rsidP="00403388">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403388" w:rsidRPr="007B7A7A" w:rsidRDefault="00403388" w:rsidP="00403388">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403388" w:rsidRPr="007B7A7A" w:rsidRDefault="00403388" w:rsidP="00403388">
      <w:pPr>
        <w:tabs>
          <w:tab w:val="left" w:pos="1134"/>
        </w:tabs>
        <w:autoSpaceDE w:val="0"/>
        <w:autoSpaceDN w:val="0"/>
        <w:adjustRightInd w:val="0"/>
        <w:jc w:val="both"/>
        <w:rPr>
          <w:iCs/>
          <w:sz w:val="24"/>
          <w:szCs w:val="24"/>
        </w:rPr>
      </w:pPr>
      <w:r w:rsidRPr="007B7A7A">
        <w:rPr>
          <w:iCs/>
          <w:sz w:val="24"/>
          <w:szCs w:val="24"/>
        </w:rPr>
        <w:t xml:space="preserve">-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w:t>
      </w:r>
      <w:r w:rsidRPr="007B7A7A">
        <w:rPr>
          <w:iCs/>
          <w:sz w:val="24"/>
          <w:szCs w:val="24"/>
        </w:rPr>
        <w:lastRenderedPageBreak/>
        <w:t>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403388" w:rsidRPr="007B7A7A" w:rsidRDefault="00403388" w:rsidP="00403388">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403388" w:rsidRPr="007B7A7A" w:rsidRDefault="00403388" w:rsidP="00403388">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403388" w:rsidRPr="007B7A7A" w:rsidRDefault="00403388" w:rsidP="00403388">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403388" w:rsidRPr="007B7A7A" w:rsidRDefault="00403388" w:rsidP="00403388">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403388" w:rsidRPr="007B7A7A" w:rsidRDefault="00403388" w:rsidP="00403388">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403388" w:rsidRPr="007B7A7A" w:rsidRDefault="00403388" w:rsidP="00403388">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403388" w:rsidRPr="007B7A7A" w:rsidRDefault="00403388" w:rsidP="00403388">
      <w:pPr>
        <w:jc w:val="center"/>
        <w:rPr>
          <w:b/>
          <w:sz w:val="24"/>
          <w:szCs w:val="24"/>
        </w:rPr>
      </w:pPr>
      <w:r w:rsidRPr="007B7A7A">
        <w:rPr>
          <w:b/>
          <w:sz w:val="24"/>
          <w:szCs w:val="24"/>
        </w:rPr>
        <w:t>2. ЦЕНА ДОГОВОРА И ПОРЯДОК РАСЧЕТОВ</w:t>
      </w:r>
    </w:p>
    <w:p w:rsidR="00403388" w:rsidRPr="007B7A7A" w:rsidRDefault="00403388" w:rsidP="00403388">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403388" w:rsidRPr="007B7A7A" w:rsidRDefault="00403388" w:rsidP="00403388">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403388" w:rsidRPr="007B7A7A" w:rsidRDefault="00403388" w:rsidP="00403388">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403388" w:rsidRPr="007B7A7A" w:rsidRDefault="00403388" w:rsidP="00403388">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403388" w:rsidRPr="007B7A7A" w:rsidRDefault="00403388" w:rsidP="00403388">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403388" w:rsidRPr="007B7A7A" w:rsidRDefault="00403388" w:rsidP="00403388">
      <w:pPr>
        <w:jc w:val="both"/>
        <w:rPr>
          <w:spacing w:val="2"/>
          <w:sz w:val="24"/>
          <w:szCs w:val="24"/>
        </w:rPr>
      </w:pPr>
      <w:r w:rsidRPr="007B7A7A">
        <w:rPr>
          <w:spacing w:val="2"/>
          <w:sz w:val="24"/>
          <w:szCs w:val="24"/>
        </w:rPr>
        <w:lastRenderedPageBreak/>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403388" w:rsidRPr="007B7A7A" w:rsidRDefault="00403388" w:rsidP="00403388">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403388" w:rsidRPr="007B7A7A" w:rsidRDefault="00403388" w:rsidP="00403388">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403388" w:rsidRPr="007B7A7A" w:rsidRDefault="00403388" w:rsidP="00403388">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403388" w:rsidRPr="007B7A7A" w:rsidRDefault="00403388" w:rsidP="00403388">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403388" w:rsidRPr="00B37B21" w:rsidRDefault="00403388" w:rsidP="00403388">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403388" w:rsidRPr="007B7A7A" w:rsidRDefault="00403388" w:rsidP="00403388">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403388" w:rsidRPr="007E50DB" w:rsidRDefault="00403388" w:rsidP="00403388">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403388" w:rsidRDefault="00403388" w:rsidP="00403388">
      <w:pPr>
        <w:pStyle w:val="aa"/>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403388" w:rsidRPr="007B7A7A" w:rsidRDefault="00403388" w:rsidP="00403388">
      <w:pPr>
        <w:jc w:val="center"/>
        <w:rPr>
          <w:b/>
          <w:sz w:val="24"/>
          <w:szCs w:val="24"/>
        </w:rPr>
      </w:pPr>
      <w:r w:rsidRPr="007B7A7A">
        <w:rPr>
          <w:b/>
          <w:sz w:val="24"/>
          <w:szCs w:val="24"/>
        </w:rPr>
        <w:t>3. СРОКИ ВЫПОЛНЕНИЯ РАБОТ</w:t>
      </w:r>
    </w:p>
    <w:p w:rsidR="00403388" w:rsidRPr="007B7A7A" w:rsidRDefault="00403388" w:rsidP="00403388">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403388" w:rsidRPr="007B7A7A" w:rsidRDefault="00403388" w:rsidP="00403388">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403388" w:rsidRPr="007B7A7A" w:rsidRDefault="00403388" w:rsidP="00403388">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403388" w:rsidRPr="007B7A7A" w:rsidRDefault="00403388" w:rsidP="00403388">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403388" w:rsidRPr="007B7A7A" w:rsidRDefault="00403388" w:rsidP="00403388">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403388" w:rsidRPr="007B7A7A" w:rsidRDefault="00403388" w:rsidP="00403388">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403388" w:rsidRPr="007B7A7A" w:rsidRDefault="00403388" w:rsidP="00403388">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403388" w:rsidRPr="007B7A7A" w:rsidRDefault="00403388" w:rsidP="00403388">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403388" w:rsidRPr="007B7A7A" w:rsidRDefault="00403388" w:rsidP="00403388">
      <w:pPr>
        <w:numPr>
          <w:ilvl w:val="2"/>
          <w:numId w:val="22"/>
        </w:numPr>
        <w:tabs>
          <w:tab w:val="left" w:pos="1134"/>
        </w:tabs>
        <w:autoSpaceDE w:val="0"/>
        <w:autoSpaceDN w:val="0"/>
        <w:adjustRightInd w:val="0"/>
        <w:ind w:left="0" w:firstLine="709"/>
        <w:jc w:val="both"/>
        <w:rPr>
          <w:sz w:val="24"/>
          <w:szCs w:val="24"/>
        </w:rPr>
      </w:pPr>
      <w:r w:rsidRPr="007B7A7A">
        <w:rPr>
          <w:iCs/>
          <w:sz w:val="24"/>
          <w:szCs w:val="24"/>
        </w:rPr>
        <w:lastRenderedPageBreak/>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403388" w:rsidRPr="007B7A7A" w:rsidRDefault="00403388" w:rsidP="00403388">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403388" w:rsidRPr="007B7A7A" w:rsidRDefault="00403388" w:rsidP="0040338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403388" w:rsidRPr="007B7A7A" w:rsidRDefault="00403388" w:rsidP="00403388">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403388" w:rsidRPr="007B7A7A" w:rsidRDefault="00403388" w:rsidP="0040338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403388" w:rsidRPr="007B7A7A" w:rsidRDefault="00403388" w:rsidP="00403388">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403388" w:rsidRPr="007B7A7A" w:rsidRDefault="00403388" w:rsidP="00403388">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403388" w:rsidRPr="007B7A7A" w:rsidRDefault="00403388" w:rsidP="00403388">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403388" w:rsidRPr="007B7A7A" w:rsidRDefault="00403388" w:rsidP="00403388">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403388" w:rsidRPr="007B7A7A" w:rsidRDefault="00403388" w:rsidP="00403388">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403388" w:rsidRPr="007B7A7A" w:rsidRDefault="00403388" w:rsidP="00403388">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403388" w:rsidRPr="007B7A7A" w:rsidRDefault="00403388" w:rsidP="00403388">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403388" w:rsidRPr="007B7A7A" w:rsidRDefault="00403388" w:rsidP="00403388">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403388" w:rsidRPr="007B7A7A" w:rsidRDefault="00403388" w:rsidP="00403388">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403388" w:rsidRPr="007B7A7A" w:rsidRDefault="00403388" w:rsidP="0040338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403388" w:rsidRPr="007B7A7A" w:rsidRDefault="00403388" w:rsidP="0040338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403388" w:rsidRPr="007B7A7A" w:rsidRDefault="00403388" w:rsidP="00403388">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403388" w:rsidRPr="007B7A7A" w:rsidRDefault="00403388" w:rsidP="0040338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403388" w:rsidRPr="007B7A7A" w:rsidRDefault="00403388" w:rsidP="00403388">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403388" w:rsidRPr="007B7A7A" w:rsidRDefault="00403388" w:rsidP="00403388">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403388" w:rsidRPr="007B7A7A" w:rsidRDefault="00403388" w:rsidP="00403388">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403388" w:rsidRPr="007B7A7A" w:rsidRDefault="00403388" w:rsidP="00403388">
      <w:pPr>
        <w:widowControl w:val="0"/>
        <w:ind w:right="-144"/>
        <w:jc w:val="center"/>
        <w:rPr>
          <w:b/>
          <w:sz w:val="24"/>
          <w:szCs w:val="24"/>
        </w:rPr>
      </w:pPr>
      <w:r w:rsidRPr="007B7A7A">
        <w:rPr>
          <w:b/>
          <w:sz w:val="24"/>
          <w:szCs w:val="24"/>
        </w:rPr>
        <w:t>5. ПРАВА И ОБЯЗАННОСТИ ПОДРЯДЧИКА</w:t>
      </w:r>
    </w:p>
    <w:p w:rsidR="00403388" w:rsidRDefault="00403388" w:rsidP="00403388">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03388" w:rsidRPr="003C0FEE" w:rsidRDefault="00403388" w:rsidP="00403388">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403388" w:rsidRDefault="00403388" w:rsidP="00403388">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403388" w:rsidRDefault="00403388" w:rsidP="00403388">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403388" w:rsidRPr="00530DF8" w:rsidRDefault="00403388" w:rsidP="00403388">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403388" w:rsidRPr="00530DF8" w:rsidRDefault="00403388" w:rsidP="00403388">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w:t>
      </w:r>
      <w:r w:rsidRPr="00530DF8">
        <w:rPr>
          <w:rFonts w:ascii="Times New Roman" w:hAnsi="Times New Roman" w:cs="Times New Roman"/>
          <w:sz w:val="24"/>
          <w:szCs w:val="24"/>
        </w:rPr>
        <w:lastRenderedPageBreak/>
        <w:t>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403388" w:rsidRDefault="00403388" w:rsidP="00403388">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403388" w:rsidRDefault="00403388" w:rsidP="00403388">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403388" w:rsidRPr="00530DF8" w:rsidRDefault="00403388" w:rsidP="00403388">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403388" w:rsidRDefault="00403388" w:rsidP="00403388">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403388" w:rsidRPr="00530DF8" w:rsidRDefault="00403388" w:rsidP="00403388">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403388" w:rsidRDefault="00403388" w:rsidP="00403388">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403388" w:rsidRPr="00530DF8" w:rsidRDefault="00403388" w:rsidP="00403388">
      <w:pPr>
        <w:pStyle w:val="aa"/>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403388" w:rsidRPr="00530DF8" w:rsidRDefault="00403388" w:rsidP="00403388">
      <w:pPr>
        <w:pStyle w:val="aa"/>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403388" w:rsidRPr="007B7A7A" w:rsidRDefault="00403388" w:rsidP="00403388">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403388" w:rsidRPr="007B7A7A" w:rsidRDefault="00403388" w:rsidP="00403388">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403388" w:rsidRPr="007B7A7A" w:rsidRDefault="00403388" w:rsidP="00403388">
      <w:pPr>
        <w:numPr>
          <w:ilvl w:val="2"/>
          <w:numId w:val="42"/>
        </w:numPr>
        <w:tabs>
          <w:tab w:val="left" w:pos="1276"/>
        </w:tabs>
        <w:autoSpaceDE w:val="0"/>
        <w:autoSpaceDN w:val="0"/>
        <w:adjustRightInd w:val="0"/>
        <w:ind w:left="0" w:firstLine="709"/>
        <w:jc w:val="both"/>
        <w:rPr>
          <w:sz w:val="24"/>
          <w:szCs w:val="24"/>
        </w:rPr>
      </w:pPr>
      <w:r w:rsidRPr="007B7A7A">
        <w:rPr>
          <w:sz w:val="24"/>
          <w:szCs w:val="24"/>
        </w:rPr>
        <w:lastRenderedPageBreak/>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403388" w:rsidRPr="007B7A7A" w:rsidRDefault="00403388" w:rsidP="00403388">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403388" w:rsidRPr="007B7A7A" w:rsidRDefault="00403388" w:rsidP="00403388">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403388" w:rsidRPr="007B7A7A" w:rsidRDefault="00403388" w:rsidP="0040338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403388" w:rsidRPr="007B7A7A" w:rsidRDefault="00403388" w:rsidP="0040338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403388" w:rsidRPr="007B7A7A" w:rsidRDefault="00403388" w:rsidP="00403388">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403388" w:rsidRPr="007B7A7A" w:rsidRDefault="00403388" w:rsidP="00403388">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403388" w:rsidRPr="007B7A7A" w:rsidRDefault="00403388" w:rsidP="0040338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403388" w:rsidRPr="007B7A7A" w:rsidRDefault="00403388" w:rsidP="00403388">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403388" w:rsidRPr="000D33EA" w:rsidRDefault="00403388" w:rsidP="00403388">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403388" w:rsidRPr="000D33EA" w:rsidRDefault="00403388" w:rsidP="00403388">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403388" w:rsidRPr="000D33EA" w:rsidRDefault="00403388" w:rsidP="00403388">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403388" w:rsidRDefault="00403388" w:rsidP="00403388">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403388" w:rsidRPr="00530DF8" w:rsidRDefault="00403388" w:rsidP="00403388">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403388" w:rsidRPr="000D33EA" w:rsidRDefault="00403388" w:rsidP="00403388">
      <w:pPr>
        <w:tabs>
          <w:tab w:val="left" w:pos="851"/>
        </w:tabs>
        <w:autoSpaceDE w:val="0"/>
        <w:autoSpaceDN w:val="0"/>
        <w:adjustRightInd w:val="0"/>
        <w:ind w:firstLine="708"/>
        <w:jc w:val="both"/>
        <w:rPr>
          <w:sz w:val="24"/>
          <w:szCs w:val="24"/>
        </w:rPr>
      </w:pPr>
      <w:r w:rsidRPr="000D33EA">
        <w:rPr>
          <w:sz w:val="24"/>
          <w:szCs w:val="24"/>
        </w:rPr>
        <w:lastRenderedPageBreak/>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403388" w:rsidRPr="000D33EA" w:rsidRDefault="00403388" w:rsidP="00403388">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403388" w:rsidRPr="000D33EA" w:rsidRDefault="00403388" w:rsidP="00403388">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403388" w:rsidRPr="000D33EA" w:rsidRDefault="00403388" w:rsidP="00403388">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403388" w:rsidRPr="000D33EA" w:rsidRDefault="00403388" w:rsidP="00403388">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403388" w:rsidRDefault="00403388" w:rsidP="00403388">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403388" w:rsidRPr="00530DF8" w:rsidRDefault="00403388" w:rsidP="00403388">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403388" w:rsidRPr="00530DF8" w:rsidRDefault="00403388" w:rsidP="00403388">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403388" w:rsidRPr="00530DF8" w:rsidRDefault="00403388" w:rsidP="00403388">
      <w:pPr>
        <w:pStyle w:val="aa"/>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403388" w:rsidRPr="007B7A7A" w:rsidRDefault="00403388" w:rsidP="00403388">
      <w:pPr>
        <w:numPr>
          <w:ilvl w:val="2"/>
          <w:numId w:val="4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403388" w:rsidRPr="007B7A7A" w:rsidRDefault="00403388" w:rsidP="00403388">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403388" w:rsidRPr="007B7A7A" w:rsidRDefault="00403388" w:rsidP="00403388">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403388" w:rsidRPr="007B7A7A" w:rsidRDefault="00403388" w:rsidP="00403388">
      <w:pPr>
        <w:numPr>
          <w:ilvl w:val="2"/>
          <w:numId w:val="45"/>
        </w:numPr>
        <w:autoSpaceDE w:val="0"/>
        <w:autoSpaceDN w:val="0"/>
        <w:adjustRightInd w:val="0"/>
        <w:ind w:left="0" w:firstLine="708"/>
        <w:jc w:val="both"/>
        <w:rPr>
          <w:sz w:val="24"/>
          <w:szCs w:val="24"/>
        </w:rPr>
      </w:pPr>
      <w:r w:rsidRPr="007B7A7A">
        <w:rPr>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w:t>
      </w:r>
      <w:r w:rsidRPr="007B7A7A">
        <w:rPr>
          <w:sz w:val="24"/>
          <w:szCs w:val="24"/>
        </w:rPr>
        <w:lastRenderedPageBreak/>
        <w:t>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403388" w:rsidRDefault="00403388" w:rsidP="00403388">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403388" w:rsidRPr="000D33EA" w:rsidRDefault="00403388" w:rsidP="00403388">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403388" w:rsidRDefault="00403388" w:rsidP="00403388">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403388" w:rsidRPr="003D2AAA" w:rsidRDefault="00403388" w:rsidP="00403388">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403388" w:rsidRPr="003D2AAA" w:rsidRDefault="00403388" w:rsidP="00403388">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403388" w:rsidRPr="003D2AAA" w:rsidRDefault="00403388" w:rsidP="00403388">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403388" w:rsidRPr="003C0FEE" w:rsidRDefault="00403388" w:rsidP="00403388">
      <w:pPr>
        <w:numPr>
          <w:ilvl w:val="1"/>
          <w:numId w:val="45"/>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403388" w:rsidRPr="003D2AAA" w:rsidRDefault="00403388" w:rsidP="00403388">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403388" w:rsidRPr="003D2AAA" w:rsidRDefault="00403388" w:rsidP="00403388">
      <w:pPr>
        <w:pStyle w:val="aa"/>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403388" w:rsidRPr="007B7A7A" w:rsidRDefault="00403388" w:rsidP="00403388">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403388" w:rsidRPr="007B7A7A" w:rsidRDefault="00403388" w:rsidP="00403388">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403388" w:rsidRPr="007B7A7A" w:rsidRDefault="00403388" w:rsidP="00403388">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403388" w:rsidRPr="007B7A7A" w:rsidRDefault="00403388" w:rsidP="00403388">
      <w:pPr>
        <w:autoSpaceDE w:val="0"/>
        <w:autoSpaceDN w:val="0"/>
        <w:adjustRightInd w:val="0"/>
        <w:spacing w:before="120" w:after="120"/>
        <w:jc w:val="center"/>
        <w:rPr>
          <w:b/>
          <w:bCs/>
          <w:sz w:val="24"/>
          <w:szCs w:val="24"/>
        </w:rPr>
      </w:pPr>
      <w:r w:rsidRPr="007B7A7A">
        <w:rPr>
          <w:b/>
          <w:bCs/>
          <w:sz w:val="24"/>
          <w:szCs w:val="24"/>
        </w:rPr>
        <w:t>6. ВЫПОЛНЕНИЕ РАБОТ</w:t>
      </w:r>
    </w:p>
    <w:p w:rsidR="00403388" w:rsidRPr="007B7A7A" w:rsidRDefault="00403388" w:rsidP="00403388">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403388" w:rsidRPr="007B7A7A" w:rsidRDefault="00403388" w:rsidP="00403388">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403388" w:rsidRPr="007B7A7A" w:rsidRDefault="00403388" w:rsidP="00403388">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403388" w:rsidRPr="007B7A7A" w:rsidRDefault="00403388" w:rsidP="00403388">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403388" w:rsidRPr="007B7A7A" w:rsidRDefault="00403388" w:rsidP="00403388">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403388" w:rsidRPr="007B7A7A" w:rsidRDefault="00403388" w:rsidP="00403388">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403388" w:rsidRPr="007B7A7A" w:rsidRDefault="00403388" w:rsidP="00403388">
      <w:pPr>
        <w:tabs>
          <w:tab w:val="left" w:pos="851"/>
          <w:tab w:val="left" w:pos="993"/>
        </w:tabs>
        <w:autoSpaceDE w:val="0"/>
        <w:autoSpaceDN w:val="0"/>
        <w:adjustRightInd w:val="0"/>
        <w:ind w:firstLine="570"/>
        <w:jc w:val="both"/>
        <w:rPr>
          <w:sz w:val="24"/>
          <w:szCs w:val="24"/>
        </w:rPr>
      </w:pPr>
      <w:r w:rsidRPr="007B7A7A">
        <w:rPr>
          <w:sz w:val="24"/>
          <w:szCs w:val="24"/>
        </w:rPr>
        <w:lastRenderedPageBreak/>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403388" w:rsidRPr="007B7A7A" w:rsidRDefault="00403388" w:rsidP="00403388">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403388" w:rsidRPr="007B7A7A" w:rsidRDefault="00403388" w:rsidP="00403388">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403388" w:rsidRPr="007B7A7A" w:rsidRDefault="00403388" w:rsidP="00403388">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403388" w:rsidRPr="007B7A7A" w:rsidRDefault="00403388" w:rsidP="00403388">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403388" w:rsidRPr="007B7A7A" w:rsidRDefault="00403388" w:rsidP="00403388">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403388" w:rsidRPr="007B7A7A" w:rsidRDefault="00403388" w:rsidP="00403388">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403388" w:rsidRPr="007B7A7A" w:rsidRDefault="00403388" w:rsidP="00403388">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03388" w:rsidRPr="007B7A7A" w:rsidRDefault="00403388" w:rsidP="00403388">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03388" w:rsidRPr="007B7A7A" w:rsidRDefault="00403388" w:rsidP="00403388">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403388" w:rsidRPr="007B7A7A" w:rsidRDefault="00403388" w:rsidP="00403388">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03388" w:rsidRPr="007B7A7A" w:rsidRDefault="00403388" w:rsidP="00403388">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403388" w:rsidRPr="007B7A7A" w:rsidRDefault="00403388" w:rsidP="00403388">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403388" w:rsidRPr="007B7A7A" w:rsidRDefault="00403388" w:rsidP="00403388">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403388" w:rsidRPr="007B7A7A" w:rsidRDefault="00403388" w:rsidP="00403388">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403388" w:rsidRPr="007B7A7A" w:rsidRDefault="00403388" w:rsidP="00403388">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403388" w:rsidRPr="007B7A7A" w:rsidRDefault="00403388" w:rsidP="00403388">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w:t>
      </w:r>
      <w:r w:rsidRPr="007B7A7A">
        <w:rPr>
          <w:sz w:val="24"/>
          <w:szCs w:val="24"/>
        </w:rPr>
        <w:lastRenderedPageBreak/>
        <w:t>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403388" w:rsidRDefault="00403388" w:rsidP="00403388">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403388" w:rsidRDefault="00403388" w:rsidP="00403388">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403388" w:rsidRDefault="00403388" w:rsidP="00403388">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403388" w:rsidRDefault="00403388" w:rsidP="00403388">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403388" w:rsidRPr="007B7A7A" w:rsidRDefault="00403388" w:rsidP="00403388">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403388" w:rsidRPr="007B7A7A" w:rsidRDefault="00403388" w:rsidP="00403388">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403388" w:rsidRPr="00663BF8" w:rsidRDefault="00403388" w:rsidP="00403388">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lastRenderedPageBreak/>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403388" w:rsidRPr="00663BF8" w:rsidRDefault="00403388" w:rsidP="00403388">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03388" w:rsidRPr="00663BF8" w:rsidRDefault="00403388" w:rsidP="00403388">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403388" w:rsidRPr="007B7A7A" w:rsidRDefault="00403388" w:rsidP="00403388">
      <w:pPr>
        <w:spacing w:before="120" w:after="120"/>
        <w:jc w:val="center"/>
        <w:rPr>
          <w:b/>
          <w:sz w:val="24"/>
          <w:szCs w:val="24"/>
        </w:rPr>
      </w:pPr>
      <w:r w:rsidRPr="007B7A7A">
        <w:rPr>
          <w:b/>
          <w:sz w:val="24"/>
          <w:szCs w:val="24"/>
        </w:rPr>
        <w:t>8. СКРЫТЫЕ СТРОИТЕЛЬНЫЕ РАБОТЫ</w:t>
      </w:r>
    </w:p>
    <w:p w:rsidR="00403388" w:rsidRPr="007B7A7A" w:rsidRDefault="00403388" w:rsidP="00403388">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403388" w:rsidRPr="007B7A7A" w:rsidRDefault="00403388" w:rsidP="00403388">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403388" w:rsidRPr="007B7A7A" w:rsidRDefault="00403388" w:rsidP="00403388">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403388" w:rsidRPr="007B7A7A" w:rsidRDefault="00403388" w:rsidP="00403388">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403388" w:rsidRPr="007B7A7A" w:rsidRDefault="00403388" w:rsidP="00403388">
      <w:pPr>
        <w:jc w:val="center"/>
        <w:rPr>
          <w:b/>
          <w:sz w:val="24"/>
          <w:szCs w:val="24"/>
        </w:rPr>
      </w:pPr>
      <w:r w:rsidRPr="007B7A7A">
        <w:rPr>
          <w:b/>
          <w:sz w:val="24"/>
          <w:szCs w:val="24"/>
        </w:rPr>
        <w:t>9. ОХРАННЫЕ МЕРОПРИЯТИЯ</w:t>
      </w:r>
    </w:p>
    <w:p w:rsidR="00403388" w:rsidRPr="007B7A7A" w:rsidRDefault="00403388" w:rsidP="00403388">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403388" w:rsidRPr="007B7A7A" w:rsidRDefault="00403388" w:rsidP="00403388">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403388" w:rsidRPr="007B7A7A" w:rsidRDefault="00403388" w:rsidP="00403388">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403388" w:rsidRPr="007B7A7A" w:rsidRDefault="00403388" w:rsidP="00403388">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403388" w:rsidRPr="007B7A7A" w:rsidRDefault="00403388" w:rsidP="00403388">
      <w:pPr>
        <w:jc w:val="center"/>
        <w:rPr>
          <w:b/>
          <w:sz w:val="24"/>
          <w:szCs w:val="24"/>
        </w:rPr>
      </w:pPr>
      <w:r w:rsidRPr="007B7A7A">
        <w:rPr>
          <w:b/>
          <w:sz w:val="24"/>
          <w:szCs w:val="24"/>
        </w:rPr>
        <w:t>10. СТРАХОВАНИЕ ОТВЕТСТВЕННОСТИ ПОДРЯДЧИКА</w:t>
      </w:r>
    </w:p>
    <w:p w:rsidR="00403388" w:rsidRPr="007B7A7A" w:rsidRDefault="00403388" w:rsidP="00403388">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403388" w:rsidRPr="007B7A7A" w:rsidRDefault="00403388" w:rsidP="00403388">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lastRenderedPageBreak/>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403388" w:rsidRPr="007B7A7A" w:rsidRDefault="00403388" w:rsidP="00403388">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403388" w:rsidRPr="007B7A7A" w:rsidRDefault="00403388" w:rsidP="00403388">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403388" w:rsidRPr="007B7A7A" w:rsidRDefault="00403388" w:rsidP="00403388">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403388" w:rsidRPr="007B7A7A" w:rsidRDefault="00403388" w:rsidP="00403388">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403388" w:rsidRPr="007B7A7A" w:rsidRDefault="00403388" w:rsidP="00403388">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403388" w:rsidRPr="007B7A7A" w:rsidRDefault="00403388" w:rsidP="00403388">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403388" w:rsidRPr="007B7A7A" w:rsidRDefault="00403388" w:rsidP="00403388">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403388" w:rsidRPr="007B7A7A" w:rsidRDefault="00403388" w:rsidP="00403388">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403388" w:rsidRPr="007B7A7A" w:rsidRDefault="00403388" w:rsidP="00403388">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403388" w:rsidRPr="007B7A7A" w:rsidRDefault="00403388" w:rsidP="00403388">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403388" w:rsidRPr="007B7A7A" w:rsidRDefault="00403388" w:rsidP="00403388">
      <w:pPr>
        <w:jc w:val="center"/>
        <w:rPr>
          <w:b/>
          <w:sz w:val="24"/>
          <w:szCs w:val="24"/>
        </w:rPr>
      </w:pPr>
      <w:r w:rsidRPr="007B7A7A">
        <w:rPr>
          <w:b/>
          <w:sz w:val="24"/>
          <w:szCs w:val="24"/>
        </w:rPr>
        <w:t>11. ОБЕСПЕЧЕНИЕ ИСПОЛНЕНИЯ ДОГОВОРА</w:t>
      </w:r>
    </w:p>
    <w:p w:rsidR="00403388" w:rsidRPr="007B7A7A" w:rsidRDefault="00403388" w:rsidP="00403388">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403388" w:rsidRPr="007B7A7A" w:rsidRDefault="00403388" w:rsidP="00403388">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403388" w:rsidRPr="007B7A7A" w:rsidRDefault="00403388" w:rsidP="00403388">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403388" w:rsidRPr="007B7A7A" w:rsidRDefault="00403388" w:rsidP="00403388">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342 167,05</w:t>
      </w:r>
      <w:r w:rsidRPr="007B7A7A">
        <w:rPr>
          <w:sz w:val="24"/>
          <w:szCs w:val="24"/>
        </w:rPr>
        <w:t xml:space="preserve"> руб.</w:t>
      </w:r>
    </w:p>
    <w:p w:rsidR="00403388" w:rsidRPr="007B7A7A" w:rsidRDefault="00403388" w:rsidP="00403388">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403388" w:rsidRPr="007B7A7A" w:rsidRDefault="00403388" w:rsidP="00403388">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403388" w:rsidRPr="007B7A7A" w:rsidRDefault="00403388" w:rsidP="00403388">
      <w:pPr>
        <w:numPr>
          <w:ilvl w:val="2"/>
          <w:numId w:val="37"/>
        </w:numPr>
        <w:tabs>
          <w:tab w:val="left" w:pos="1080"/>
        </w:tabs>
        <w:ind w:left="0" w:firstLine="709"/>
        <w:jc w:val="both"/>
        <w:rPr>
          <w:color w:val="000000"/>
          <w:sz w:val="24"/>
          <w:szCs w:val="24"/>
        </w:rPr>
      </w:pPr>
      <w:r w:rsidRPr="007B7A7A">
        <w:rPr>
          <w:color w:val="000000"/>
          <w:sz w:val="24"/>
          <w:szCs w:val="24"/>
        </w:rPr>
        <w:lastRenderedPageBreak/>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342 167,05</w:t>
      </w:r>
      <w:r w:rsidRPr="007B7A7A">
        <w:rPr>
          <w:sz w:val="24"/>
          <w:szCs w:val="24"/>
        </w:rPr>
        <w:t xml:space="preserve"> руб</w:t>
      </w:r>
      <w:r w:rsidRPr="007B7A7A">
        <w:rPr>
          <w:color w:val="000000"/>
          <w:sz w:val="24"/>
          <w:szCs w:val="24"/>
        </w:rPr>
        <w:t>.</w:t>
      </w:r>
    </w:p>
    <w:p w:rsidR="00403388" w:rsidRPr="007B7A7A" w:rsidRDefault="00403388" w:rsidP="00403388">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403388" w:rsidRPr="007B7A7A" w:rsidRDefault="00403388" w:rsidP="00403388">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03388" w:rsidRPr="007B7A7A" w:rsidRDefault="00403388" w:rsidP="00403388">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03388" w:rsidRPr="007B7A7A" w:rsidRDefault="00403388" w:rsidP="00403388">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03388" w:rsidRPr="004411C8" w:rsidRDefault="00403388" w:rsidP="00403388">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03388" w:rsidRDefault="00403388" w:rsidP="00403388">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30.05.2017 года</w:t>
      </w:r>
    </w:p>
    <w:p w:rsidR="00403388" w:rsidRPr="0061160B" w:rsidRDefault="00403388" w:rsidP="00403388">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403388" w:rsidRPr="0061160B" w:rsidRDefault="00403388" w:rsidP="00403388">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03388" w:rsidRPr="0061160B" w:rsidRDefault="00403388" w:rsidP="00403388">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403388" w:rsidRPr="007B7A7A" w:rsidRDefault="00403388" w:rsidP="00403388">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403388" w:rsidRPr="007B7A7A" w:rsidRDefault="00403388" w:rsidP="00403388">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403388" w:rsidRPr="007B7A7A" w:rsidRDefault="00403388" w:rsidP="00403388">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403388" w:rsidRPr="007B7A7A" w:rsidRDefault="00403388" w:rsidP="00403388">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403388" w:rsidRPr="007B7A7A" w:rsidRDefault="00403388" w:rsidP="00403388">
      <w:pPr>
        <w:ind w:left="709" w:firstLine="0"/>
        <w:rPr>
          <w:rFonts w:eastAsia="Calibri"/>
          <w:b/>
          <w:i/>
          <w:sz w:val="24"/>
          <w:szCs w:val="24"/>
          <w:lang w:eastAsia="en-US"/>
        </w:rPr>
      </w:pPr>
      <w:r w:rsidRPr="007B7A7A">
        <w:rPr>
          <w:rFonts w:eastAsia="Calibri"/>
          <w:b/>
          <w:i/>
          <w:sz w:val="24"/>
          <w:szCs w:val="24"/>
          <w:lang w:eastAsia="en-US"/>
        </w:rPr>
        <w:t>БИК 046902758</w:t>
      </w:r>
    </w:p>
    <w:p w:rsidR="00403388" w:rsidRPr="007B7A7A" w:rsidRDefault="00403388" w:rsidP="00403388">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403388" w:rsidRPr="007B7A7A" w:rsidRDefault="00403388" w:rsidP="00403388">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403388" w:rsidRPr="00586CA5" w:rsidRDefault="00403388" w:rsidP="00403388">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исполнения договора подряда по переустройству невентилируемой крыши на вентилируемую</w:t>
      </w:r>
      <w:r w:rsidR="00885A4B">
        <w:rPr>
          <w:b/>
          <w:bCs/>
          <w:i/>
          <w:color w:val="000000"/>
          <w:sz w:val="24"/>
          <w:szCs w:val="24"/>
        </w:rPr>
        <w:t xml:space="preserve"> крышу</w:t>
      </w:r>
      <w:r w:rsidRPr="00586CA5">
        <w:rPr>
          <w:b/>
          <w:i/>
          <w:sz w:val="24"/>
          <w:szCs w:val="24"/>
        </w:rPr>
        <w:t xml:space="preserve"> в многоквартирн</w:t>
      </w:r>
      <w:r>
        <w:rPr>
          <w:b/>
          <w:i/>
          <w:sz w:val="24"/>
          <w:szCs w:val="24"/>
        </w:rPr>
        <w:t>ом</w:t>
      </w:r>
      <w:r w:rsidRPr="00586CA5">
        <w:rPr>
          <w:b/>
          <w:i/>
          <w:sz w:val="24"/>
          <w:szCs w:val="24"/>
        </w:rPr>
        <w:t xml:space="preserve"> дом</w:t>
      </w:r>
      <w:r>
        <w:rPr>
          <w:b/>
          <w:i/>
          <w:sz w:val="24"/>
          <w:szCs w:val="24"/>
        </w:rPr>
        <w:t>е</w:t>
      </w:r>
      <w:r w:rsidRPr="00586CA5">
        <w:rPr>
          <w:b/>
          <w:i/>
          <w:sz w:val="24"/>
          <w:szCs w:val="24"/>
        </w:rPr>
        <w:t>, расположе</w:t>
      </w:r>
      <w:r>
        <w:rPr>
          <w:b/>
          <w:i/>
          <w:sz w:val="24"/>
          <w:szCs w:val="24"/>
        </w:rPr>
        <w:t>н</w:t>
      </w:r>
      <w:r w:rsidRPr="00586CA5">
        <w:rPr>
          <w:b/>
          <w:i/>
          <w:sz w:val="24"/>
          <w:szCs w:val="24"/>
        </w:rPr>
        <w:t>н</w:t>
      </w:r>
      <w:r>
        <w:rPr>
          <w:b/>
          <w:i/>
          <w:sz w:val="24"/>
          <w:szCs w:val="24"/>
        </w:rPr>
        <w:t>ом</w:t>
      </w:r>
      <w:r w:rsidRPr="00586CA5">
        <w:rPr>
          <w:b/>
          <w:i/>
          <w:sz w:val="24"/>
          <w:szCs w:val="24"/>
        </w:rPr>
        <w:t xml:space="preserve"> по адрес</w:t>
      </w:r>
      <w:r>
        <w:rPr>
          <w:b/>
          <w:i/>
          <w:sz w:val="24"/>
          <w:szCs w:val="24"/>
        </w:rPr>
        <w:t>ам</w:t>
      </w:r>
      <w:r w:rsidRPr="00586CA5">
        <w:rPr>
          <w:b/>
          <w:i/>
          <w:sz w:val="24"/>
          <w:szCs w:val="24"/>
        </w:rPr>
        <w:t xml:space="preserve">: </w:t>
      </w:r>
      <w:r>
        <w:rPr>
          <w:b/>
          <w:i/>
          <w:sz w:val="24"/>
          <w:szCs w:val="24"/>
        </w:rPr>
        <w:t>Томская область, г. Т</w:t>
      </w:r>
      <w:r w:rsidR="00BC3C31">
        <w:rPr>
          <w:b/>
          <w:i/>
          <w:sz w:val="24"/>
          <w:szCs w:val="24"/>
        </w:rPr>
        <w:t>омск, пр. Фрунзе, д. 123, лот № </w:t>
      </w:r>
      <w:r>
        <w:rPr>
          <w:b/>
          <w:i/>
          <w:sz w:val="24"/>
          <w:szCs w:val="24"/>
        </w:rPr>
        <w:t>2</w:t>
      </w:r>
      <w:r w:rsidRPr="00586CA5">
        <w:rPr>
          <w:b/>
          <w:bCs/>
          <w:i/>
          <w:color w:val="000000"/>
          <w:sz w:val="24"/>
          <w:szCs w:val="24"/>
        </w:rPr>
        <w:t xml:space="preserve">». </w:t>
      </w:r>
    </w:p>
    <w:p w:rsidR="00403388" w:rsidRPr="007B7A7A" w:rsidRDefault="00403388" w:rsidP="00403388">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w:t>
      </w:r>
      <w:r w:rsidRPr="007B7A7A">
        <w:rPr>
          <w:color w:val="000000"/>
          <w:sz w:val="24"/>
          <w:szCs w:val="24"/>
        </w:rPr>
        <w:lastRenderedPageBreak/>
        <w:t xml:space="preserve">оплате (выпиской из кредитной организации в случае, если перевод денежных средств осуществлялся при помощи системы «Банк-клиент»). </w:t>
      </w:r>
    </w:p>
    <w:p w:rsidR="00403388" w:rsidRPr="007B7A7A" w:rsidRDefault="00403388" w:rsidP="00403388">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403388" w:rsidRPr="007B7A7A" w:rsidRDefault="00403388" w:rsidP="00403388">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403388" w:rsidRPr="007B7A7A" w:rsidRDefault="00403388" w:rsidP="00403388">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885A4B" w:rsidRPr="00885A4B">
        <w:rPr>
          <w:bCs/>
          <w:color w:val="000000"/>
          <w:sz w:val="24"/>
          <w:szCs w:val="24"/>
        </w:rPr>
        <w:t>переустройств</w:t>
      </w:r>
      <w:r w:rsidR="00885A4B">
        <w:rPr>
          <w:bCs/>
          <w:color w:val="000000"/>
          <w:sz w:val="24"/>
          <w:szCs w:val="24"/>
        </w:rPr>
        <w:t>о</w:t>
      </w:r>
      <w:r w:rsidR="00885A4B" w:rsidRPr="00885A4B">
        <w:rPr>
          <w:bCs/>
          <w:color w:val="000000"/>
          <w:sz w:val="24"/>
          <w:szCs w:val="24"/>
        </w:rPr>
        <w:t xml:space="preserve"> невентилируемой крыши на вентилируемую</w:t>
      </w:r>
      <w:r w:rsidR="00885A4B" w:rsidRPr="00885A4B">
        <w:rPr>
          <w:sz w:val="24"/>
          <w:szCs w:val="24"/>
        </w:rPr>
        <w:t xml:space="preserve"> </w:t>
      </w:r>
      <w:r w:rsidR="00885A4B">
        <w:rPr>
          <w:sz w:val="24"/>
          <w:szCs w:val="24"/>
        </w:rPr>
        <w:t xml:space="preserve">крышу) </w:t>
      </w:r>
      <w:r w:rsidR="00885A4B" w:rsidRPr="00885A4B">
        <w:rPr>
          <w:sz w:val="24"/>
          <w:szCs w:val="24"/>
        </w:rPr>
        <w:t>в многоквартирном доме, расположенном по адресам: Томская область, г. Томск, пр. Фрунзе, д. 123</w:t>
      </w:r>
      <w:r w:rsidRPr="007B7A7A">
        <w:rPr>
          <w:sz w:val="24"/>
          <w:szCs w:val="24"/>
        </w:rPr>
        <w:t xml:space="preserve"> в полном объеме;</w:t>
      </w:r>
    </w:p>
    <w:p w:rsidR="00403388" w:rsidRPr="007B7A7A" w:rsidRDefault="00403388" w:rsidP="00403388">
      <w:pPr>
        <w:widowControl w:val="0"/>
        <w:autoSpaceDE w:val="0"/>
        <w:autoSpaceDN w:val="0"/>
        <w:adjustRightInd w:val="0"/>
        <w:jc w:val="both"/>
        <w:rPr>
          <w:sz w:val="24"/>
          <w:szCs w:val="24"/>
        </w:rPr>
      </w:pPr>
      <w:r w:rsidRPr="007B7A7A">
        <w:rPr>
          <w:sz w:val="24"/>
          <w:szCs w:val="24"/>
        </w:rPr>
        <w:t>- уплата неустойки (пени, штрафов).</w:t>
      </w:r>
    </w:p>
    <w:p w:rsidR="00403388" w:rsidRPr="007B7A7A" w:rsidRDefault="00403388" w:rsidP="00403388">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03388" w:rsidRPr="007B7A7A" w:rsidRDefault="00403388" w:rsidP="00403388">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403388" w:rsidRPr="007B7A7A" w:rsidRDefault="00403388" w:rsidP="00403388">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403388" w:rsidRPr="007B7A7A" w:rsidRDefault="00403388" w:rsidP="00403388">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403388" w:rsidRPr="007B7A7A" w:rsidRDefault="00403388" w:rsidP="00403388">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403388" w:rsidRPr="007B7A7A" w:rsidRDefault="00403388" w:rsidP="00403388">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03388" w:rsidRPr="007B7A7A" w:rsidRDefault="00403388" w:rsidP="00403388">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403388" w:rsidRPr="007B7A7A" w:rsidRDefault="00403388" w:rsidP="00403388">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403388" w:rsidRPr="007B7A7A" w:rsidRDefault="00403388" w:rsidP="00403388">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03388" w:rsidRPr="007B7A7A" w:rsidRDefault="00403388" w:rsidP="00403388">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403388" w:rsidRPr="007B7A7A" w:rsidRDefault="00403388" w:rsidP="00403388">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403388" w:rsidRPr="007B7A7A" w:rsidRDefault="00403388" w:rsidP="00403388">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403388" w:rsidRPr="007B7A7A" w:rsidRDefault="00403388" w:rsidP="00403388">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403388" w:rsidRPr="007B7A7A" w:rsidRDefault="00403388" w:rsidP="00403388">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403388" w:rsidRPr="007B7A7A" w:rsidRDefault="00403388" w:rsidP="00403388">
      <w:pPr>
        <w:keepNext/>
        <w:keepLines/>
        <w:tabs>
          <w:tab w:val="left" w:pos="1778"/>
        </w:tabs>
        <w:jc w:val="center"/>
        <w:rPr>
          <w:b/>
          <w:sz w:val="24"/>
          <w:szCs w:val="24"/>
        </w:rPr>
      </w:pPr>
      <w:r w:rsidRPr="007B7A7A">
        <w:rPr>
          <w:b/>
          <w:sz w:val="24"/>
          <w:szCs w:val="24"/>
        </w:rPr>
        <w:t>12. ГАРАНТИИ КАЧЕСТВА РАБОТ</w:t>
      </w:r>
    </w:p>
    <w:p w:rsidR="00403388" w:rsidRPr="007B7A7A" w:rsidRDefault="00403388" w:rsidP="00403388">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403388" w:rsidRPr="007B7A7A" w:rsidRDefault="00403388" w:rsidP="00403388">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403388" w:rsidRPr="007B7A7A" w:rsidRDefault="00403388" w:rsidP="00403388">
      <w:pPr>
        <w:numPr>
          <w:ilvl w:val="2"/>
          <w:numId w:val="28"/>
        </w:numPr>
        <w:tabs>
          <w:tab w:val="left" w:pos="851"/>
        </w:tabs>
        <w:autoSpaceDE w:val="0"/>
        <w:autoSpaceDN w:val="0"/>
        <w:adjustRightInd w:val="0"/>
        <w:ind w:left="0" w:firstLine="708"/>
        <w:jc w:val="both"/>
        <w:rPr>
          <w:sz w:val="24"/>
          <w:szCs w:val="24"/>
        </w:rPr>
      </w:pPr>
      <w:r w:rsidRPr="007B7A7A">
        <w:rPr>
          <w:sz w:val="24"/>
          <w:szCs w:val="24"/>
        </w:rPr>
        <w:lastRenderedPageBreak/>
        <w:t>выполнение всех Работ в полном объеме и в сроки, определенные условиями настоящего Договора;</w:t>
      </w:r>
    </w:p>
    <w:p w:rsidR="00403388" w:rsidRPr="007B7A7A" w:rsidRDefault="00403388" w:rsidP="00403388">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403388" w:rsidRPr="007B7A7A" w:rsidRDefault="00403388" w:rsidP="00403388">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403388" w:rsidRPr="007B7A7A" w:rsidRDefault="00403388" w:rsidP="00403388">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403388" w:rsidRPr="007B7A7A" w:rsidRDefault="00403388" w:rsidP="00403388">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403388" w:rsidRPr="007B7A7A" w:rsidRDefault="00403388" w:rsidP="00403388">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403388" w:rsidRPr="007B7A7A" w:rsidRDefault="00403388" w:rsidP="00403388">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403388" w:rsidRPr="007B7A7A" w:rsidRDefault="00403388" w:rsidP="00403388">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403388" w:rsidRPr="007B7A7A" w:rsidRDefault="00403388" w:rsidP="004033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403388" w:rsidRPr="007B7A7A" w:rsidRDefault="00403388" w:rsidP="004033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403388" w:rsidRPr="007B7A7A" w:rsidRDefault="00403388" w:rsidP="004033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403388" w:rsidRPr="007B7A7A" w:rsidRDefault="00403388" w:rsidP="004033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403388" w:rsidRPr="007B7A7A" w:rsidRDefault="00403388" w:rsidP="004033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 обнаружении недостатков (дефектов) материалов, использованных при проведении капитального ремонта Объекта, Подрядчик не вправе использовать те же </w:t>
      </w:r>
      <w:r w:rsidRPr="007B7A7A">
        <w:rPr>
          <w:sz w:val="24"/>
          <w:szCs w:val="24"/>
        </w:rPr>
        <w:lastRenderedPageBreak/>
        <w:t>материалы либо материалы такого же качества при устранении недостатков (дефектов) в работах.</w:t>
      </w:r>
    </w:p>
    <w:p w:rsidR="00403388" w:rsidRPr="007B7A7A" w:rsidRDefault="00403388" w:rsidP="004033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403388" w:rsidRPr="007B7A7A" w:rsidRDefault="00403388" w:rsidP="004033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403388" w:rsidRPr="007B7A7A" w:rsidRDefault="00403388" w:rsidP="004033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403388" w:rsidRPr="007B7A7A" w:rsidRDefault="00403388" w:rsidP="004033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403388" w:rsidRPr="007B7A7A" w:rsidRDefault="00403388" w:rsidP="004033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403388" w:rsidRPr="007B7A7A" w:rsidRDefault="00403388" w:rsidP="004033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403388" w:rsidRPr="007B7A7A" w:rsidRDefault="00403388" w:rsidP="00403388">
      <w:pPr>
        <w:tabs>
          <w:tab w:val="left" w:pos="5760"/>
        </w:tabs>
        <w:jc w:val="center"/>
        <w:rPr>
          <w:b/>
          <w:sz w:val="24"/>
          <w:szCs w:val="24"/>
        </w:rPr>
      </w:pPr>
      <w:r w:rsidRPr="007B7A7A">
        <w:rPr>
          <w:b/>
          <w:sz w:val="24"/>
          <w:szCs w:val="24"/>
        </w:rPr>
        <w:t>13. СВИДЕТЕЛЬСТВА, ЛИЦЕНЗИИ, СЕРТИФИКАТЫ И РАЗРЕШЕНИЯ</w:t>
      </w:r>
    </w:p>
    <w:p w:rsidR="00403388" w:rsidRPr="007B7A7A" w:rsidRDefault="00403388" w:rsidP="00403388">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403388" w:rsidRPr="007B7A7A" w:rsidRDefault="00403388" w:rsidP="00403388">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403388" w:rsidRPr="007B7A7A" w:rsidRDefault="00403388" w:rsidP="00403388">
      <w:pPr>
        <w:jc w:val="center"/>
        <w:rPr>
          <w:b/>
          <w:sz w:val="24"/>
          <w:szCs w:val="24"/>
        </w:rPr>
      </w:pPr>
      <w:r w:rsidRPr="007B7A7A">
        <w:rPr>
          <w:b/>
          <w:sz w:val="24"/>
          <w:szCs w:val="24"/>
        </w:rPr>
        <w:t>14. ОТВЕТСТВЕННОСТЬ СТОРОН</w:t>
      </w:r>
    </w:p>
    <w:p w:rsidR="00403388" w:rsidRPr="007B7A7A" w:rsidRDefault="00403388" w:rsidP="00403388">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403388" w:rsidRPr="00486C62" w:rsidRDefault="00403388" w:rsidP="00403388">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403388" w:rsidRPr="00486C62" w:rsidRDefault="00403388" w:rsidP="00403388">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403388" w:rsidRDefault="00403388" w:rsidP="00403388">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 xml:space="preserve">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w:t>
      </w:r>
      <w:r w:rsidRPr="00486C62">
        <w:rPr>
          <w:rFonts w:ascii="Times New Roman" w:hAnsi="Times New Roman" w:cs="Times New Roman"/>
          <w:bCs/>
          <w:sz w:val="24"/>
          <w:szCs w:val="24"/>
        </w:rPr>
        <w:lastRenderedPageBreak/>
        <w:t>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403388" w:rsidRPr="000D33EA" w:rsidRDefault="00403388" w:rsidP="00403388">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403388" w:rsidRPr="007B7A7A" w:rsidRDefault="00403388" w:rsidP="00403388">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403388" w:rsidRPr="007B7A7A" w:rsidRDefault="00403388" w:rsidP="00403388">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403388" w:rsidRPr="007B7A7A" w:rsidRDefault="00403388" w:rsidP="00403388">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403388" w:rsidRPr="007B7A7A" w:rsidRDefault="00403388" w:rsidP="00403388">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403388" w:rsidRPr="007B7A7A" w:rsidRDefault="00403388" w:rsidP="00403388">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403388" w:rsidRPr="007B7A7A" w:rsidRDefault="00403388" w:rsidP="00403388">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403388" w:rsidRPr="007B7A7A" w:rsidRDefault="00403388" w:rsidP="00403388">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403388" w:rsidRPr="007B7A7A" w:rsidRDefault="00403388" w:rsidP="00403388">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403388" w:rsidRPr="007B7A7A" w:rsidRDefault="00403388" w:rsidP="00403388">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403388" w:rsidRPr="007B7A7A" w:rsidRDefault="00403388" w:rsidP="00403388">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403388" w:rsidRPr="007B7A7A" w:rsidRDefault="00403388" w:rsidP="00403388">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403388" w:rsidRPr="007B7A7A" w:rsidRDefault="00403388" w:rsidP="00403388">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403388" w:rsidRPr="007B7A7A" w:rsidRDefault="00403388" w:rsidP="00403388">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w:t>
      </w:r>
      <w:r w:rsidRPr="007B7A7A">
        <w:rPr>
          <w:spacing w:val="2"/>
          <w:sz w:val="24"/>
          <w:szCs w:val="24"/>
        </w:rPr>
        <w:lastRenderedPageBreak/>
        <w:t xml:space="preserve">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403388" w:rsidRPr="007B7A7A" w:rsidRDefault="00403388" w:rsidP="00403388">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403388" w:rsidRPr="007B7A7A" w:rsidRDefault="00403388" w:rsidP="00403388">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403388" w:rsidRPr="007B7A7A" w:rsidRDefault="00403388" w:rsidP="00403388">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03388" w:rsidRPr="007B7A7A" w:rsidRDefault="00403388" w:rsidP="00403388">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403388" w:rsidRPr="007B7A7A" w:rsidRDefault="00403388" w:rsidP="00403388">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403388" w:rsidRPr="007B7A7A" w:rsidRDefault="00403388" w:rsidP="00403388">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403388" w:rsidRPr="007B7A7A" w:rsidRDefault="00403388" w:rsidP="00403388">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403388" w:rsidRPr="007B7A7A" w:rsidRDefault="00403388" w:rsidP="00403388">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403388" w:rsidRPr="007B7A7A" w:rsidRDefault="00403388" w:rsidP="00403388">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403388" w:rsidRPr="007B7A7A" w:rsidRDefault="00403388" w:rsidP="00403388">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403388" w:rsidRPr="007B7A7A" w:rsidRDefault="00403388" w:rsidP="00403388">
      <w:pPr>
        <w:widowControl w:val="0"/>
        <w:ind w:right="-144"/>
        <w:jc w:val="center"/>
        <w:rPr>
          <w:b/>
          <w:sz w:val="24"/>
          <w:szCs w:val="24"/>
        </w:rPr>
      </w:pPr>
      <w:r w:rsidRPr="007B7A7A">
        <w:rPr>
          <w:b/>
          <w:sz w:val="24"/>
          <w:szCs w:val="24"/>
        </w:rPr>
        <w:t>16. РАЗРЕШЕНИЕ СПОРОВ</w:t>
      </w:r>
    </w:p>
    <w:p w:rsidR="00403388" w:rsidRPr="007B7A7A" w:rsidRDefault="00403388" w:rsidP="00403388">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403388" w:rsidRPr="007B7A7A" w:rsidRDefault="00403388" w:rsidP="00403388">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403388" w:rsidRPr="007B7A7A" w:rsidRDefault="00403388" w:rsidP="00403388">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403388" w:rsidRPr="007B7A7A" w:rsidRDefault="00403388" w:rsidP="00403388">
      <w:pPr>
        <w:numPr>
          <w:ilvl w:val="1"/>
          <w:numId w:val="33"/>
        </w:numPr>
        <w:tabs>
          <w:tab w:val="left" w:pos="1276"/>
        </w:tabs>
        <w:autoSpaceDE w:val="0"/>
        <w:autoSpaceDN w:val="0"/>
        <w:adjustRightInd w:val="0"/>
        <w:ind w:left="0" w:firstLine="709"/>
        <w:jc w:val="both"/>
        <w:rPr>
          <w:sz w:val="24"/>
          <w:szCs w:val="24"/>
        </w:rPr>
      </w:pPr>
      <w:r w:rsidRPr="007B7A7A">
        <w:rPr>
          <w:sz w:val="24"/>
          <w:szCs w:val="24"/>
        </w:rPr>
        <w:lastRenderedPageBreak/>
        <w:t xml:space="preserve">До передачи спора на разрешение суда Стороны примут меры к его урегулированию в претензионном порядке. </w:t>
      </w:r>
    </w:p>
    <w:p w:rsidR="00403388" w:rsidRPr="007B7A7A" w:rsidRDefault="00403388" w:rsidP="00403388">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403388" w:rsidRPr="007B7A7A" w:rsidRDefault="00403388" w:rsidP="00403388">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403388" w:rsidRPr="007B7A7A" w:rsidRDefault="00403388" w:rsidP="00403388">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403388" w:rsidRPr="007B7A7A" w:rsidRDefault="00403388" w:rsidP="00403388">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403388" w:rsidRPr="007B7A7A" w:rsidRDefault="00403388" w:rsidP="00403388">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403388" w:rsidRPr="007B7A7A" w:rsidRDefault="00403388" w:rsidP="00403388">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403388" w:rsidRPr="007B7A7A" w:rsidRDefault="00403388" w:rsidP="00403388">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403388" w:rsidRPr="007B7A7A" w:rsidRDefault="00403388" w:rsidP="00403388">
      <w:pPr>
        <w:ind w:right="-144"/>
        <w:jc w:val="center"/>
        <w:rPr>
          <w:b/>
          <w:sz w:val="24"/>
          <w:szCs w:val="24"/>
        </w:rPr>
      </w:pPr>
      <w:r w:rsidRPr="007B7A7A">
        <w:rPr>
          <w:b/>
          <w:sz w:val="24"/>
          <w:szCs w:val="24"/>
        </w:rPr>
        <w:t>17. ОБСТОЯТЕЛЬСТВА НЕПРЕОДОЛИМОЙ СИЛЫ</w:t>
      </w:r>
    </w:p>
    <w:p w:rsidR="00403388" w:rsidRPr="007B7A7A" w:rsidRDefault="00403388" w:rsidP="00403388">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403388" w:rsidRPr="007B7A7A" w:rsidRDefault="00403388" w:rsidP="00403388">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403388" w:rsidRPr="007B7A7A" w:rsidRDefault="00403388" w:rsidP="00403388">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lastRenderedPageBreak/>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403388" w:rsidRPr="007B7A7A" w:rsidRDefault="00403388" w:rsidP="00403388">
      <w:pPr>
        <w:ind w:right="-144"/>
        <w:jc w:val="center"/>
        <w:rPr>
          <w:b/>
          <w:bCs/>
          <w:snapToGrid w:val="0"/>
          <w:sz w:val="24"/>
          <w:szCs w:val="24"/>
        </w:rPr>
      </w:pPr>
      <w:r w:rsidRPr="007B7A7A">
        <w:rPr>
          <w:b/>
          <w:bCs/>
          <w:snapToGrid w:val="0"/>
          <w:sz w:val="24"/>
          <w:szCs w:val="24"/>
        </w:rPr>
        <w:t>18. СРОК ДЕЙСТВИЯ ДОГОВОРА И ПРОЧИЕ УСЛОВИЯ</w:t>
      </w:r>
    </w:p>
    <w:p w:rsidR="00403388" w:rsidRPr="007B7A7A" w:rsidRDefault="00403388" w:rsidP="00403388">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403388" w:rsidRPr="007B7A7A" w:rsidRDefault="00403388" w:rsidP="00403388">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403388" w:rsidRPr="007B7A7A" w:rsidRDefault="00403388" w:rsidP="00403388">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403388" w:rsidRPr="007B7A7A" w:rsidRDefault="00403388" w:rsidP="00403388">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403388" w:rsidRPr="007B7A7A" w:rsidRDefault="00403388" w:rsidP="00403388">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403388" w:rsidRPr="007B7A7A" w:rsidRDefault="00403388" w:rsidP="00403388">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403388" w:rsidRPr="007B7A7A" w:rsidRDefault="00403388" w:rsidP="00403388">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403388" w:rsidRPr="007B7A7A" w:rsidRDefault="00403388" w:rsidP="00403388">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w:t>
      </w:r>
      <w:r w:rsidR="002B50B3">
        <w:rPr>
          <w:sz w:val="24"/>
          <w:szCs w:val="24"/>
        </w:rPr>
        <w:t>ническое задание», Приложение № </w:t>
      </w:r>
      <w:bookmarkStart w:id="2" w:name="_GoBack"/>
      <w:bookmarkEnd w:id="2"/>
      <w:r w:rsidRPr="007B7A7A">
        <w:rPr>
          <w:sz w:val="24"/>
          <w:szCs w:val="24"/>
        </w:rPr>
        <w:t>3 «Перечень исполнительной документации», Приложение</w:t>
      </w:r>
      <w:r>
        <w:rPr>
          <w:sz w:val="24"/>
          <w:szCs w:val="24"/>
        </w:rPr>
        <w:t xml:space="preserve"> №4 «График производства работ», Приложение №5</w:t>
      </w:r>
      <w:r w:rsidR="002B50B3">
        <w:rPr>
          <w:sz w:val="24"/>
          <w:szCs w:val="24"/>
        </w:rPr>
        <w:t>б</w:t>
      </w:r>
      <w:r>
        <w:rPr>
          <w:sz w:val="24"/>
          <w:szCs w:val="24"/>
        </w:rPr>
        <w:t xml:space="preserve"> «План капитального ремонта дома».</w:t>
      </w:r>
    </w:p>
    <w:p w:rsidR="00403388" w:rsidRPr="007B7A7A" w:rsidRDefault="00403388" w:rsidP="00403388">
      <w:pPr>
        <w:ind w:right="-144" w:firstLine="720"/>
        <w:jc w:val="center"/>
        <w:rPr>
          <w:b/>
          <w:sz w:val="24"/>
          <w:szCs w:val="24"/>
        </w:rPr>
      </w:pPr>
    </w:p>
    <w:p w:rsidR="00403388" w:rsidRPr="007B7A7A" w:rsidRDefault="00403388" w:rsidP="00403388">
      <w:pPr>
        <w:ind w:right="-144" w:firstLine="720"/>
        <w:jc w:val="center"/>
        <w:rPr>
          <w:b/>
          <w:sz w:val="24"/>
          <w:szCs w:val="24"/>
        </w:rPr>
      </w:pPr>
      <w:r w:rsidRPr="007B7A7A">
        <w:rPr>
          <w:b/>
          <w:sz w:val="24"/>
          <w:szCs w:val="24"/>
        </w:rPr>
        <w:t>19. АДРЕСА И РЕКВИЗИТЫ СТОРОН</w:t>
      </w:r>
    </w:p>
    <w:p w:rsidR="00403388" w:rsidRPr="007B7A7A" w:rsidRDefault="00403388" w:rsidP="00403388">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403388" w:rsidRPr="007B7A7A" w:rsidTr="00403388">
        <w:tc>
          <w:tcPr>
            <w:tcW w:w="4789" w:type="dxa"/>
            <w:shd w:val="clear" w:color="auto" w:fill="auto"/>
          </w:tcPr>
          <w:p w:rsidR="00403388" w:rsidRPr="007B7A7A" w:rsidRDefault="00403388" w:rsidP="00403388">
            <w:pPr>
              <w:spacing w:line="100" w:lineRule="atLeast"/>
              <w:jc w:val="center"/>
              <w:rPr>
                <w:sz w:val="24"/>
                <w:szCs w:val="24"/>
              </w:rPr>
            </w:pPr>
            <w:r w:rsidRPr="007B7A7A">
              <w:rPr>
                <w:b/>
                <w:sz w:val="24"/>
                <w:szCs w:val="24"/>
              </w:rPr>
              <w:t>Заказчик:</w:t>
            </w:r>
          </w:p>
          <w:p w:rsidR="00403388" w:rsidRPr="007B7A7A" w:rsidRDefault="00403388" w:rsidP="00403388">
            <w:pPr>
              <w:spacing w:line="100" w:lineRule="atLeast"/>
              <w:jc w:val="center"/>
              <w:rPr>
                <w:sz w:val="24"/>
                <w:szCs w:val="24"/>
              </w:rPr>
            </w:pPr>
          </w:p>
          <w:p w:rsidR="00403388" w:rsidRPr="00CD2556" w:rsidRDefault="00403388" w:rsidP="00403388">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403388" w:rsidRPr="00CD2556" w:rsidRDefault="00403388" w:rsidP="00403388">
            <w:pPr>
              <w:ind w:firstLine="0"/>
              <w:rPr>
                <w:rFonts w:eastAsia="Calibri"/>
                <w:sz w:val="24"/>
                <w:szCs w:val="24"/>
                <w:lang w:eastAsia="en-US"/>
              </w:rPr>
            </w:pPr>
            <w:r w:rsidRPr="00CD2556">
              <w:rPr>
                <w:rFonts w:eastAsia="Calibri"/>
                <w:sz w:val="24"/>
                <w:szCs w:val="24"/>
                <w:lang w:eastAsia="en-US"/>
              </w:rPr>
              <w:t>ОГРН 1137000001027</w:t>
            </w:r>
          </w:p>
          <w:p w:rsidR="00403388" w:rsidRPr="00CD2556" w:rsidRDefault="00403388" w:rsidP="00403388">
            <w:pPr>
              <w:ind w:firstLine="0"/>
              <w:rPr>
                <w:rFonts w:eastAsia="Calibri"/>
                <w:sz w:val="24"/>
                <w:szCs w:val="24"/>
                <w:lang w:eastAsia="en-US"/>
              </w:rPr>
            </w:pPr>
            <w:r w:rsidRPr="00CD2556">
              <w:rPr>
                <w:rFonts w:eastAsia="Calibri"/>
                <w:sz w:val="24"/>
                <w:szCs w:val="24"/>
                <w:lang w:eastAsia="en-US"/>
              </w:rPr>
              <w:t>ОКАТО 69401363000</w:t>
            </w:r>
          </w:p>
          <w:p w:rsidR="00403388" w:rsidRPr="00CD2556" w:rsidRDefault="00403388" w:rsidP="00403388">
            <w:pPr>
              <w:ind w:firstLine="0"/>
              <w:rPr>
                <w:sz w:val="24"/>
                <w:szCs w:val="24"/>
              </w:rPr>
            </w:pPr>
            <w:r w:rsidRPr="00CD2556">
              <w:rPr>
                <w:sz w:val="24"/>
                <w:szCs w:val="24"/>
              </w:rPr>
              <w:t>ОКПО 20694200</w:t>
            </w:r>
          </w:p>
          <w:p w:rsidR="00403388" w:rsidRPr="00CD2556" w:rsidRDefault="00403388" w:rsidP="00403388">
            <w:pPr>
              <w:ind w:firstLine="0"/>
              <w:rPr>
                <w:sz w:val="24"/>
                <w:szCs w:val="24"/>
              </w:rPr>
            </w:pPr>
            <w:r w:rsidRPr="00CD2556">
              <w:rPr>
                <w:sz w:val="24"/>
                <w:szCs w:val="24"/>
              </w:rPr>
              <w:t>Адрес регистрации: 634041, г. Томск, пр. Кирова, 41</w:t>
            </w:r>
          </w:p>
          <w:p w:rsidR="00403388" w:rsidRPr="00CD2556" w:rsidRDefault="00403388" w:rsidP="00403388">
            <w:pPr>
              <w:ind w:firstLine="0"/>
              <w:rPr>
                <w:sz w:val="24"/>
                <w:szCs w:val="24"/>
              </w:rPr>
            </w:pPr>
            <w:r w:rsidRPr="00CD2556">
              <w:rPr>
                <w:sz w:val="24"/>
                <w:szCs w:val="24"/>
              </w:rPr>
              <w:t>Адрес местонахождения: 634009, г. Томск, ул. Карла Маркса, д. 7, офис 108</w:t>
            </w:r>
          </w:p>
          <w:p w:rsidR="00403388" w:rsidRPr="00CD2556" w:rsidRDefault="00403388" w:rsidP="00403388">
            <w:pPr>
              <w:ind w:firstLine="0"/>
              <w:rPr>
                <w:sz w:val="24"/>
                <w:szCs w:val="24"/>
              </w:rPr>
            </w:pPr>
            <w:r w:rsidRPr="00CD2556">
              <w:rPr>
                <w:sz w:val="24"/>
                <w:szCs w:val="24"/>
              </w:rPr>
              <w:t>ИНН 7017996657 КПП 701701001</w:t>
            </w:r>
          </w:p>
          <w:p w:rsidR="00403388" w:rsidRPr="00CD2556" w:rsidRDefault="00403388" w:rsidP="00403388">
            <w:pPr>
              <w:ind w:firstLine="0"/>
              <w:rPr>
                <w:sz w:val="24"/>
                <w:szCs w:val="24"/>
              </w:rPr>
            </w:pPr>
            <w:r w:rsidRPr="00CD2556">
              <w:rPr>
                <w:sz w:val="24"/>
                <w:szCs w:val="24"/>
              </w:rPr>
              <w:lastRenderedPageBreak/>
              <w:t>р/с 40603810210000002285</w:t>
            </w:r>
          </w:p>
          <w:p w:rsidR="00403388" w:rsidRPr="00CD2556" w:rsidRDefault="00403388" w:rsidP="00403388">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403388" w:rsidRPr="00CD2556" w:rsidRDefault="00403388" w:rsidP="00403388">
            <w:pPr>
              <w:ind w:firstLine="0"/>
              <w:rPr>
                <w:sz w:val="24"/>
                <w:szCs w:val="24"/>
              </w:rPr>
            </w:pPr>
            <w:r w:rsidRPr="00CD2556">
              <w:rPr>
                <w:sz w:val="24"/>
                <w:szCs w:val="24"/>
              </w:rPr>
              <w:t>к/с 30101810800000000758</w:t>
            </w:r>
          </w:p>
          <w:p w:rsidR="00403388" w:rsidRPr="00CD2556" w:rsidRDefault="00403388" w:rsidP="00403388">
            <w:pPr>
              <w:ind w:firstLine="0"/>
              <w:rPr>
                <w:color w:val="000000"/>
                <w:sz w:val="24"/>
                <w:szCs w:val="24"/>
              </w:rPr>
            </w:pPr>
            <w:r w:rsidRPr="00CD2556">
              <w:rPr>
                <w:sz w:val="24"/>
                <w:szCs w:val="24"/>
              </w:rPr>
              <w:t>БИК 046902758</w:t>
            </w:r>
          </w:p>
          <w:p w:rsidR="00403388" w:rsidRPr="00CD2556" w:rsidRDefault="00403388" w:rsidP="00403388">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3"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403388" w:rsidRPr="007B7A7A" w:rsidRDefault="00403388" w:rsidP="00403388">
            <w:pPr>
              <w:spacing w:line="100" w:lineRule="atLeast"/>
              <w:rPr>
                <w:sz w:val="24"/>
                <w:szCs w:val="24"/>
              </w:rPr>
            </w:pPr>
            <w:r>
              <w:rPr>
                <w:sz w:val="24"/>
                <w:szCs w:val="24"/>
              </w:rPr>
              <w:t xml:space="preserve">  </w:t>
            </w:r>
          </w:p>
          <w:p w:rsidR="00403388" w:rsidRPr="007B7A7A" w:rsidRDefault="00403388" w:rsidP="00403388">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403388" w:rsidRPr="007B7A7A" w:rsidRDefault="00403388" w:rsidP="00403388">
            <w:pPr>
              <w:spacing w:line="100" w:lineRule="atLeast"/>
              <w:rPr>
                <w:sz w:val="24"/>
                <w:szCs w:val="24"/>
              </w:rPr>
            </w:pPr>
          </w:p>
          <w:p w:rsidR="00403388" w:rsidRPr="007B7A7A" w:rsidRDefault="00403388" w:rsidP="00403388">
            <w:pPr>
              <w:spacing w:line="100" w:lineRule="atLeast"/>
              <w:ind w:hanging="10"/>
              <w:rPr>
                <w:sz w:val="24"/>
                <w:szCs w:val="24"/>
              </w:rPr>
            </w:pPr>
            <w:r w:rsidRPr="007B7A7A">
              <w:rPr>
                <w:sz w:val="24"/>
                <w:szCs w:val="24"/>
              </w:rPr>
              <w:t>__________________/</w:t>
            </w:r>
            <w:r>
              <w:rPr>
                <w:sz w:val="24"/>
                <w:szCs w:val="24"/>
              </w:rPr>
              <w:t>Савотин Н.В./</w:t>
            </w:r>
          </w:p>
          <w:p w:rsidR="00403388" w:rsidRPr="007B7A7A" w:rsidRDefault="00403388" w:rsidP="00403388">
            <w:pPr>
              <w:spacing w:line="100" w:lineRule="atLeast"/>
              <w:rPr>
                <w:sz w:val="24"/>
                <w:szCs w:val="24"/>
              </w:rPr>
            </w:pPr>
            <w:r w:rsidRPr="007B7A7A">
              <w:rPr>
                <w:sz w:val="24"/>
                <w:szCs w:val="24"/>
              </w:rPr>
              <w:t>М.П.</w:t>
            </w:r>
          </w:p>
        </w:tc>
        <w:tc>
          <w:tcPr>
            <w:tcW w:w="4791" w:type="dxa"/>
            <w:shd w:val="clear" w:color="auto" w:fill="auto"/>
          </w:tcPr>
          <w:p w:rsidR="00403388" w:rsidRPr="007B7A7A" w:rsidRDefault="00403388" w:rsidP="00403388">
            <w:pPr>
              <w:spacing w:line="100" w:lineRule="atLeast"/>
              <w:jc w:val="center"/>
              <w:rPr>
                <w:sz w:val="24"/>
                <w:szCs w:val="24"/>
              </w:rPr>
            </w:pPr>
            <w:r w:rsidRPr="007B7A7A">
              <w:rPr>
                <w:b/>
                <w:sz w:val="24"/>
                <w:szCs w:val="24"/>
              </w:rPr>
              <w:lastRenderedPageBreak/>
              <w:t>Подрядчик:</w:t>
            </w:r>
          </w:p>
          <w:p w:rsidR="00403388" w:rsidRPr="007B7A7A" w:rsidRDefault="00403388" w:rsidP="00403388">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403388" w:rsidRPr="007B7A7A" w:rsidRDefault="00403388" w:rsidP="00403388">
            <w:pPr>
              <w:spacing w:line="100" w:lineRule="atLeast"/>
              <w:ind w:firstLine="0"/>
              <w:rPr>
                <w:sz w:val="24"/>
                <w:szCs w:val="24"/>
              </w:rPr>
            </w:pPr>
            <w:r w:rsidRPr="007B7A7A">
              <w:rPr>
                <w:sz w:val="24"/>
                <w:szCs w:val="24"/>
              </w:rPr>
              <w:t>ИНН _________________</w:t>
            </w:r>
          </w:p>
          <w:p w:rsidR="00403388" w:rsidRPr="007B7A7A" w:rsidRDefault="00403388" w:rsidP="00403388">
            <w:pPr>
              <w:spacing w:line="100" w:lineRule="atLeast"/>
              <w:ind w:firstLine="0"/>
              <w:rPr>
                <w:sz w:val="24"/>
                <w:szCs w:val="24"/>
              </w:rPr>
            </w:pPr>
            <w:r w:rsidRPr="007B7A7A">
              <w:rPr>
                <w:sz w:val="24"/>
                <w:szCs w:val="24"/>
              </w:rPr>
              <w:t>КПП _________________</w:t>
            </w:r>
          </w:p>
          <w:p w:rsidR="00403388" w:rsidRPr="007B7A7A" w:rsidRDefault="00403388" w:rsidP="00403388">
            <w:pPr>
              <w:spacing w:line="100" w:lineRule="atLeast"/>
              <w:ind w:firstLine="0"/>
              <w:rPr>
                <w:sz w:val="24"/>
                <w:szCs w:val="24"/>
              </w:rPr>
            </w:pPr>
            <w:r w:rsidRPr="007B7A7A">
              <w:rPr>
                <w:sz w:val="24"/>
                <w:szCs w:val="24"/>
              </w:rPr>
              <w:t>ОГРН_______________________________</w:t>
            </w:r>
          </w:p>
          <w:p w:rsidR="00403388" w:rsidRPr="007B7A7A" w:rsidRDefault="00403388" w:rsidP="00403388">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403388" w:rsidRPr="007B7A7A" w:rsidRDefault="00403388" w:rsidP="00403388">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403388" w:rsidRPr="007B7A7A" w:rsidRDefault="00403388" w:rsidP="00403388">
            <w:pPr>
              <w:spacing w:line="100" w:lineRule="atLeast"/>
              <w:ind w:firstLine="0"/>
              <w:rPr>
                <w:sz w:val="24"/>
                <w:szCs w:val="24"/>
              </w:rPr>
            </w:pPr>
            <w:r w:rsidRPr="007B7A7A">
              <w:rPr>
                <w:sz w:val="24"/>
                <w:szCs w:val="24"/>
              </w:rPr>
              <w:t>Почтовый адрес: ____________________</w:t>
            </w:r>
          </w:p>
          <w:p w:rsidR="00403388" w:rsidRPr="007B7A7A" w:rsidRDefault="00403388" w:rsidP="00403388">
            <w:pPr>
              <w:spacing w:line="100" w:lineRule="atLeast"/>
              <w:ind w:firstLine="0"/>
              <w:rPr>
                <w:sz w:val="24"/>
                <w:szCs w:val="24"/>
              </w:rPr>
            </w:pPr>
            <w:r w:rsidRPr="007B7A7A">
              <w:rPr>
                <w:sz w:val="24"/>
                <w:szCs w:val="24"/>
              </w:rPr>
              <w:t>____________________________________</w:t>
            </w:r>
          </w:p>
          <w:p w:rsidR="00403388" w:rsidRPr="007B7A7A" w:rsidRDefault="00403388" w:rsidP="00403388">
            <w:pPr>
              <w:spacing w:line="100" w:lineRule="atLeast"/>
              <w:ind w:firstLine="0"/>
              <w:rPr>
                <w:sz w:val="24"/>
                <w:szCs w:val="24"/>
              </w:rPr>
            </w:pPr>
            <w:r w:rsidRPr="007B7A7A">
              <w:rPr>
                <w:sz w:val="24"/>
                <w:szCs w:val="24"/>
              </w:rPr>
              <w:t>Адрес местонахождения: _____________</w:t>
            </w:r>
          </w:p>
          <w:p w:rsidR="00403388" w:rsidRPr="007B7A7A" w:rsidRDefault="00403388" w:rsidP="00403388">
            <w:pPr>
              <w:spacing w:line="100" w:lineRule="atLeast"/>
              <w:ind w:firstLine="0"/>
              <w:rPr>
                <w:sz w:val="24"/>
                <w:szCs w:val="24"/>
              </w:rPr>
            </w:pPr>
            <w:r w:rsidRPr="007B7A7A">
              <w:rPr>
                <w:sz w:val="24"/>
                <w:szCs w:val="24"/>
              </w:rPr>
              <w:t>____________________________________</w:t>
            </w:r>
          </w:p>
          <w:p w:rsidR="00403388" w:rsidRPr="007B7A7A" w:rsidRDefault="00403388" w:rsidP="00403388">
            <w:pPr>
              <w:spacing w:line="100" w:lineRule="atLeast"/>
              <w:rPr>
                <w:sz w:val="24"/>
                <w:szCs w:val="24"/>
              </w:rPr>
            </w:pPr>
          </w:p>
          <w:p w:rsidR="00403388" w:rsidRPr="007B7A7A" w:rsidRDefault="00403388" w:rsidP="00403388">
            <w:pPr>
              <w:spacing w:line="100" w:lineRule="atLeast"/>
              <w:rPr>
                <w:sz w:val="24"/>
                <w:szCs w:val="24"/>
              </w:rPr>
            </w:pPr>
          </w:p>
          <w:p w:rsidR="00403388" w:rsidRPr="007B7A7A" w:rsidRDefault="00403388" w:rsidP="00403388">
            <w:pPr>
              <w:spacing w:line="100" w:lineRule="atLeast"/>
              <w:rPr>
                <w:sz w:val="24"/>
                <w:szCs w:val="24"/>
              </w:rPr>
            </w:pPr>
          </w:p>
          <w:p w:rsidR="00403388" w:rsidRPr="007B7A7A" w:rsidRDefault="00403388" w:rsidP="00403388">
            <w:pPr>
              <w:spacing w:line="100" w:lineRule="atLeast"/>
              <w:rPr>
                <w:sz w:val="24"/>
                <w:szCs w:val="24"/>
              </w:rPr>
            </w:pPr>
          </w:p>
          <w:p w:rsidR="00403388" w:rsidRPr="007B7A7A" w:rsidRDefault="00403388" w:rsidP="00403388">
            <w:pPr>
              <w:spacing w:line="100" w:lineRule="atLeast"/>
              <w:rPr>
                <w:sz w:val="24"/>
                <w:szCs w:val="24"/>
              </w:rPr>
            </w:pPr>
          </w:p>
          <w:p w:rsidR="00403388" w:rsidRPr="007B7A7A" w:rsidRDefault="00403388" w:rsidP="00403388">
            <w:pPr>
              <w:spacing w:line="100" w:lineRule="atLeast"/>
              <w:rPr>
                <w:sz w:val="24"/>
                <w:szCs w:val="24"/>
              </w:rPr>
            </w:pPr>
          </w:p>
          <w:p w:rsidR="00403388" w:rsidRPr="007B7A7A" w:rsidRDefault="00403388" w:rsidP="00403388">
            <w:pPr>
              <w:spacing w:line="100" w:lineRule="atLeast"/>
              <w:rPr>
                <w:sz w:val="24"/>
                <w:szCs w:val="24"/>
              </w:rPr>
            </w:pPr>
          </w:p>
          <w:p w:rsidR="00403388" w:rsidRPr="007B7A7A" w:rsidRDefault="00403388" w:rsidP="00403388">
            <w:pPr>
              <w:spacing w:line="100" w:lineRule="atLeast"/>
              <w:rPr>
                <w:sz w:val="24"/>
                <w:szCs w:val="24"/>
              </w:rPr>
            </w:pPr>
          </w:p>
          <w:p w:rsidR="00403388" w:rsidRPr="007B7A7A" w:rsidRDefault="00403388" w:rsidP="00403388">
            <w:pPr>
              <w:spacing w:line="100" w:lineRule="atLeast"/>
              <w:rPr>
                <w:sz w:val="24"/>
                <w:szCs w:val="24"/>
              </w:rPr>
            </w:pPr>
            <w:r w:rsidRPr="007B7A7A">
              <w:rPr>
                <w:sz w:val="24"/>
                <w:szCs w:val="24"/>
              </w:rPr>
              <w:t>Генеральный директор</w:t>
            </w:r>
          </w:p>
          <w:p w:rsidR="00403388" w:rsidRPr="007B7A7A" w:rsidRDefault="00403388" w:rsidP="00403388">
            <w:pPr>
              <w:spacing w:line="100" w:lineRule="atLeast"/>
              <w:rPr>
                <w:sz w:val="24"/>
                <w:szCs w:val="24"/>
              </w:rPr>
            </w:pPr>
          </w:p>
          <w:p w:rsidR="00403388" w:rsidRPr="007B7A7A" w:rsidRDefault="00403388" w:rsidP="00403388">
            <w:pPr>
              <w:spacing w:line="100" w:lineRule="atLeast"/>
              <w:rPr>
                <w:sz w:val="24"/>
                <w:szCs w:val="24"/>
              </w:rPr>
            </w:pPr>
            <w:r w:rsidRPr="007B7A7A">
              <w:rPr>
                <w:sz w:val="24"/>
                <w:szCs w:val="24"/>
              </w:rPr>
              <w:t>_________________/_____________/</w:t>
            </w:r>
          </w:p>
          <w:p w:rsidR="00403388" w:rsidRPr="007B7A7A" w:rsidRDefault="00403388" w:rsidP="00403388">
            <w:pPr>
              <w:spacing w:line="100" w:lineRule="atLeast"/>
              <w:rPr>
                <w:sz w:val="24"/>
                <w:szCs w:val="24"/>
              </w:rPr>
            </w:pPr>
            <w:r w:rsidRPr="007B7A7A">
              <w:rPr>
                <w:sz w:val="24"/>
                <w:szCs w:val="24"/>
              </w:rPr>
              <w:t>М.П.</w:t>
            </w:r>
          </w:p>
        </w:tc>
      </w:tr>
    </w:tbl>
    <w:p w:rsidR="00403388" w:rsidRPr="007B7A7A" w:rsidRDefault="00403388" w:rsidP="00403388">
      <w:pPr>
        <w:ind w:firstLine="0"/>
        <w:jc w:val="center"/>
        <w:rPr>
          <w:color w:val="000000"/>
          <w:sz w:val="24"/>
          <w:szCs w:val="24"/>
        </w:rPr>
      </w:pPr>
    </w:p>
    <w:p w:rsidR="00403388" w:rsidRPr="009D2533" w:rsidRDefault="00403388" w:rsidP="00403388">
      <w:pPr>
        <w:jc w:val="right"/>
        <w:rPr>
          <w:sz w:val="24"/>
          <w:szCs w:val="24"/>
        </w:rPr>
      </w:pPr>
    </w:p>
    <w:p w:rsidR="00403388" w:rsidRDefault="00403388" w:rsidP="00403388">
      <w:pPr>
        <w:ind w:left="3828" w:firstLine="0"/>
        <w:jc w:val="both"/>
        <w:rPr>
          <w:sz w:val="24"/>
          <w:szCs w:val="24"/>
        </w:rPr>
      </w:pPr>
    </w:p>
    <w:p w:rsidR="00403388" w:rsidRDefault="00403388" w:rsidP="00016BAA">
      <w:pPr>
        <w:ind w:left="3828" w:firstLine="0"/>
        <w:jc w:val="both"/>
        <w:rPr>
          <w:sz w:val="24"/>
          <w:szCs w:val="24"/>
        </w:rPr>
      </w:pPr>
    </w:p>
    <w:p w:rsidR="00403388" w:rsidRDefault="00403388" w:rsidP="00016BAA">
      <w:pPr>
        <w:ind w:left="3828" w:firstLine="0"/>
        <w:jc w:val="both"/>
        <w:rPr>
          <w:sz w:val="24"/>
          <w:szCs w:val="24"/>
        </w:rPr>
      </w:pPr>
    </w:p>
    <w:p w:rsidR="00403388" w:rsidRDefault="00403388" w:rsidP="00016BAA">
      <w:pPr>
        <w:ind w:left="3828" w:firstLine="0"/>
        <w:jc w:val="both"/>
        <w:rPr>
          <w:sz w:val="24"/>
          <w:szCs w:val="24"/>
        </w:rPr>
      </w:pPr>
    </w:p>
    <w:p w:rsidR="00403388" w:rsidRDefault="00403388" w:rsidP="00016BAA">
      <w:pPr>
        <w:ind w:left="3828" w:firstLine="0"/>
        <w:jc w:val="both"/>
        <w:rPr>
          <w:sz w:val="24"/>
          <w:szCs w:val="24"/>
        </w:rPr>
      </w:pPr>
    </w:p>
    <w:p w:rsidR="00403388" w:rsidRDefault="00403388" w:rsidP="00016BAA">
      <w:pPr>
        <w:ind w:left="3828" w:firstLine="0"/>
        <w:jc w:val="both"/>
        <w:rPr>
          <w:sz w:val="24"/>
          <w:szCs w:val="24"/>
        </w:rPr>
      </w:pPr>
    </w:p>
    <w:p w:rsidR="00403388" w:rsidRDefault="00403388" w:rsidP="00016BAA">
      <w:pPr>
        <w:ind w:left="3828" w:firstLine="0"/>
        <w:jc w:val="both"/>
        <w:rPr>
          <w:sz w:val="24"/>
          <w:szCs w:val="24"/>
        </w:rPr>
      </w:pPr>
    </w:p>
    <w:p w:rsidR="00403388" w:rsidRDefault="00403388" w:rsidP="00016BAA">
      <w:pPr>
        <w:ind w:left="3828" w:firstLine="0"/>
        <w:jc w:val="both"/>
        <w:rPr>
          <w:sz w:val="24"/>
          <w:szCs w:val="24"/>
        </w:rPr>
      </w:pPr>
    </w:p>
    <w:p w:rsidR="00403388" w:rsidRDefault="00403388" w:rsidP="00016BAA">
      <w:pPr>
        <w:ind w:left="3828" w:firstLine="0"/>
        <w:jc w:val="both"/>
        <w:rPr>
          <w:sz w:val="24"/>
          <w:szCs w:val="24"/>
        </w:rPr>
      </w:pPr>
    </w:p>
    <w:p w:rsidR="00403388" w:rsidRDefault="00403388" w:rsidP="00016BAA">
      <w:pPr>
        <w:ind w:left="3828" w:firstLine="0"/>
        <w:jc w:val="both"/>
        <w:rPr>
          <w:sz w:val="24"/>
          <w:szCs w:val="24"/>
        </w:rPr>
      </w:pPr>
    </w:p>
    <w:p w:rsidR="00403388" w:rsidRDefault="00403388" w:rsidP="00016BAA">
      <w:pPr>
        <w:ind w:left="3828" w:firstLine="0"/>
        <w:jc w:val="both"/>
        <w:rPr>
          <w:sz w:val="24"/>
          <w:szCs w:val="24"/>
        </w:rPr>
      </w:pPr>
    </w:p>
    <w:p w:rsidR="00016BAA" w:rsidRDefault="00016BAA"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BC3C31" w:rsidRDefault="00BC3C31" w:rsidP="00016BAA">
      <w:pPr>
        <w:ind w:left="3828" w:firstLine="0"/>
        <w:jc w:val="both"/>
        <w:rPr>
          <w:sz w:val="24"/>
          <w:szCs w:val="24"/>
        </w:rPr>
      </w:pPr>
    </w:p>
    <w:p w:rsidR="00016BAA" w:rsidRDefault="00BC3C31" w:rsidP="00BC3C31">
      <w:pPr>
        <w:ind w:left="3828" w:firstLine="0"/>
        <w:jc w:val="both"/>
        <w:rPr>
          <w:sz w:val="24"/>
          <w:szCs w:val="24"/>
        </w:rPr>
      </w:pPr>
      <w:r>
        <w:rPr>
          <w:sz w:val="24"/>
          <w:szCs w:val="24"/>
        </w:rPr>
        <w:lastRenderedPageBreak/>
        <w:t>Приложение № 3</w:t>
      </w:r>
    </w:p>
    <w:p w:rsidR="00016BAA" w:rsidRPr="009D2533" w:rsidRDefault="00016BAA" w:rsidP="00016BAA">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016BAA" w:rsidRPr="009D2533" w:rsidRDefault="00016BAA" w:rsidP="00016BAA">
      <w:pPr>
        <w:ind w:left="3828" w:firstLine="0"/>
        <w:jc w:val="both"/>
        <w:rPr>
          <w:sz w:val="24"/>
          <w:szCs w:val="24"/>
        </w:rPr>
      </w:pPr>
      <w:r>
        <w:rPr>
          <w:sz w:val="24"/>
          <w:szCs w:val="24"/>
        </w:rPr>
        <w:t>от ________________________ № __________</w:t>
      </w:r>
    </w:p>
    <w:p w:rsidR="00016BAA" w:rsidRPr="009D2533" w:rsidRDefault="00016BAA" w:rsidP="00016BAA">
      <w:pPr>
        <w:jc w:val="right"/>
        <w:rPr>
          <w:sz w:val="24"/>
          <w:szCs w:val="24"/>
        </w:rPr>
      </w:pPr>
    </w:p>
    <w:p w:rsidR="00016BAA" w:rsidRPr="009D2533" w:rsidRDefault="00016BAA" w:rsidP="00016BAA">
      <w:pPr>
        <w:tabs>
          <w:tab w:val="left" w:pos="2944"/>
        </w:tabs>
        <w:jc w:val="center"/>
        <w:rPr>
          <w:b/>
          <w:sz w:val="24"/>
          <w:szCs w:val="24"/>
        </w:rPr>
      </w:pPr>
      <w:r w:rsidRPr="009D2533">
        <w:rPr>
          <w:b/>
          <w:sz w:val="24"/>
          <w:szCs w:val="24"/>
        </w:rPr>
        <w:t>Перечень исполнительной документации</w:t>
      </w:r>
    </w:p>
    <w:p w:rsidR="00016BAA" w:rsidRPr="009D2533" w:rsidRDefault="00016BAA" w:rsidP="00016BAA">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016BAA" w:rsidRPr="009D2533" w:rsidRDefault="00016BAA" w:rsidP="00016BAA">
      <w:pPr>
        <w:tabs>
          <w:tab w:val="left" w:pos="2944"/>
        </w:tabs>
        <w:jc w:val="center"/>
        <w:rPr>
          <w:sz w:val="24"/>
          <w:szCs w:val="24"/>
        </w:rPr>
      </w:pP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016BAA" w:rsidRPr="0017777C"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4" w:history="1">
        <w:r w:rsidRPr="0017777C">
          <w:rPr>
            <w:rStyle w:val="a9"/>
            <w:rFonts w:ascii="Times New Roman" w:hAnsi="Times New Roman"/>
            <w:sz w:val="24"/>
            <w:szCs w:val="24"/>
            <w:shd w:val="clear" w:color="auto" w:fill="FFFFFF"/>
          </w:rPr>
          <w:t>форме КС-3</w:t>
        </w:r>
      </w:hyperlink>
      <w:r w:rsidRPr="0017777C">
        <w:rPr>
          <w:rStyle w:val="a9"/>
          <w:rFonts w:ascii="Times New Roman" w:hAnsi="Times New Roman"/>
          <w:sz w:val="24"/>
          <w:szCs w:val="24"/>
          <w:shd w:val="clear" w:color="auto" w:fill="FFFFFF"/>
        </w:rPr>
        <w:t>)</w:t>
      </w:r>
      <w:r w:rsidRPr="0017777C">
        <w:rPr>
          <w:rFonts w:ascii="Times New Roman" w:hAnsi="Times New Roman" w:cs="Times New Roman"/>
          <w:sz w:val="24"/>
          <w:szCs w:val="24"/>
          <w:shd w:val="clear" w:color="auto" w:fill="FFFFFF"/>
        </w:rPr>
        <w:t>.</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016BAA" w:rsidRPr="009D2533" w:rsidRDefault="00016BAA" w:rsidP="00016BAA">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016BAA" w:rsidRPr="009D2533"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016BAA" w:rsidRDefault="00016BAA" w:rsidP="00016BAA">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016BAA" w:rsidRDefault="00016BAA" w:rsidP="00016BAA">
      <w:pPr>
        <w:pStyle w:val="aa"/>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016BAA" w:rsidRDefault="00016BAA" w:rsidP="00016BAA">
      <w:pPr>
        <w:spacing w:after="160" w:line="259" w:lineRule="auto"/>
        <w:ind w:firstLine="0"/>
        <w:rPr>
          <w:rFonts w:ascii="Calibri" w:eastAsia="Calibri" w:hAnsi="Calibri" w:cs="Calibri"/>
          <w:sz w:val="24"/>
          <w:szCs w:val="24"/>
          <w:lang w:eastAsia="en-US"/>
        </w:rPr>
        <w:sectPr w:rsidR="00016BAA" w:rsidSect="00233DD7">
          <w:footerReference w:type="default" r:id="rId15"/>
          <w:pgSz w:w="11906" w:h="16838"/>
          <w:pgMar w:top="1134" w:right="707" w:bottom="1134" w:left="1701" w:header="708" w:footer="708" w:gutter="0"/>
          <w:cols w:space="708"/>
          <w:docGrid w:linePitch="360"/>
        </w:sectPr>
      </w:pPr>
    </w:p>
    <w:p w:rsidR="00016BAA" w:rsidRPr="009D2533" w:rsidRDefault="00016BAA" w:rsidP="00016BAA">
      <w:pPr>
        <w:ind w:left="9204" w:firstLine="10"/>
        <w:rPr>
          <w:sz w:val="24"/>
          <w:szCs w:val="24"/>
        </w:rPr>
      </w:pPr>
      <w:r w:rsidRPr="009D2533">
        <w:rPr>
          <w:sz w:val="24"/>
          <w:szCs w:val="24"/>
        </w:rPr>
        <w:lastRenderedPageBreak/>
        <w:t xml:space="preserve">Приложение № 4 </w:t>
      </w:r>
    </w:p>
    <w:p w:rsidR="00016BAA" w:rsidRPr="009D2533" w:rsidRDefault="00016BAA" w:rsidP="00016BAA">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_____________________</w:t>
      </w:r>
      <w:r w:rsidRPr="009D2533">
        <w:rPr>
          <w:sz w:val="24"/>
          <w:szCs w:val="24"/>
        </w:rPr>
        <w:t xml:space="preserve"> № ___________</w:t>
      </w:r>
    </w:p>
    <w:p w:rsidR="00016BAA" w:rsidRPr="009D2533" w:rsidRDefault="00016BAA" w:rsidP="00016BAA">
      <w:pPr>
        <w:ind w:left="9204"/>
        <w:rPr>
          <w:sz w:val="24"/>
          <w:szCs w:val="24"/>
        </w:rPr>
      </w:pPr>
    </w:p>
    <w:p w:rsidR="00016BAA" w:rsidRPr="009D2533" w:rsidRDefault="00016BAA" w:rsidP="00016BAA">
      <w:pPr>
        <w:ind w:firstLine="851"/>
        <w:jc w:val="center"/>
        <w:rPr>
          <w:b/>
          <w:bCs/>
          <w:sz w:val="24"/>
          <w:szCs w:val="24"/>
        </w:rPr>
      </w:pPr>
    </w:p>
    <w:p w:rsidR="00016BAA" w:rsidRPr="009D2533" w:rsidRDefault="00016BAA" w:rsidP="00016BAA">
      <w:pPr>
        <w:ind w:firstLine="851"/>
        <w:jc w:val="center"/>
        <w:rPr>
          <w:b/>
          <w:bCs/>
          <w:sz w:val="24"/>
          <w:szCs w:val="24"/>
        </w:rPr>
      </w:pPr>
    </w:p>
    <w:p w:rsidR="00016BAA" w:rsidRPr="009D2533" w:rsidRDefault="00016BAA" w:rsidP="00016BAA">
      <w:pPr>
        <w:ind w:firstLine="851"/>
        <w:jc w:val="center"/>
        <w:rPr>
          <w:b/>
          <w:bCs/>
          <w:sz w:val="24"/>
          <w:szCs w:val="24"/>
        </w:rPr>
      </w:pPr>
      <w:r w:rsidRPr="009D2533">
        <w:rPr>
          <w:b/>
          <w:bCs/>
          <w:sz w:val="24"/>
          <w:szCs w:val="24"/>
        </w:rPr>
        <w:t>ГРАФИК</w:t>
      </w:r>
    </w:p>
    <w:p w:rsidR="00016BAA" w:rsidRPr="009D2533" w:rsidRDefault="00016BAA" w:rsidP="00016BAA">
      <w:pPr>
        <w:ind w:firstLine="851"/>
        <w:jc w:val="center"/>
        <w:rPr>
          <w:sz w:val="24"/>
          <w:szCs w:val="24"/>
        </w:rPr>
      </w:pPr>
      <w:r w:rsidRPr="009D2533">
        <w:rPr>
          <w:sz w:val="24"/>
          <w:szCs w:val="24"/>
        </w:rPr>
        <w:t>производства работ</w:t>
      </w:r>
    </w:p>
    <w:p w:rsidR="00016BAA" w:rsidRPr="009D2533" w:rsidRDefault="00016BAA" w:rsidP="00016BAA">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016BAA" w:rsidRPr="009D2533" w:rsidTr="00233DD7">
        <w:tc>
          <w:tcPr>
            <w:tcW w:w="732" w:type="dxa"/>
            <w:tcBorders>
              <w:bottom w:val="nil"/>
            </w:tcBorders>
          </w:tcPr>
          <w:p w:rsidR="00016BAA" w:rsidRPr="009D2533" w:rsidRDefault="00016BAA" w:rsidP="00233DD7">
            <w:pPr>
              <w:jc w:val="center"/>
              <w:rPr>
                <w:sz w:val="24"/>
                <w:szCs w:val="24"/>
              </w:rPr>
            </w:pPr>
            <w:r w:rsidRPr="009D2533">
              <w:rPr>
                <w:sz w:val="24"/>
                <w:szCs w:val="24"/>
              </w:rPr>
              <w:t>№ п/п</w:t>
            </w:r>
          </w:p>
        </w:tc>
        <w:tc>
          <w:tcPr>
            <w:tcW w:w="1962" w:type="dxa"/>
            <w:vMerge w:val="restart"/>
          </w:tcPr>
          <w:p w:rsidR="00016BAA" w:rsidRPr="009D2533" w:rsidRDefault="00016BAA" w:rsidP="00233DD7">
            <w:pPr>
              <w:ind w:firstLine="83"/>
              <w:jc w:val="center"/>
              <w:rPr>
                <w:sz w:val="24"/>
                <w:szCs w:val="24"/>
              </w:rPr>
            </w:pPr>
            <w:r w:rsidRPr="009D2533">
              <w:rPr>
                <w:sz w:val="24"/>
                <w:szCs w:val="24"/>
              </w:rPr>
              <w:t>Наименование</w:t>
            </w:r>
          </w:p>
          <w:p w:rsidR="00016BAA" w:rsidRPr="009D2533" w:rsidRDefault="00016BAA" w:rsidP="00233DD7">
            <w:pPr>
              <w:ind w:firstLine="83"/>
              <w:jc w:val="center"/>
              <w:rPr>
                <w:sz w:val="24"/>
                <w:szCs w:val="24"/>
              </w:rPr>
            </w:pPr>
            <w:r w:rsidRPr="009D2533">
              <w:rPr>
                <w:sz w:val="24"/>
                <w:szCs w:val="24"/>
              </w:rPr>
              <w:t>работ</w:t>
            </w:r>
          </w:p>
        </w:tc>
        <w:tc>
          <w:tcPr>
            <w:tcW w:w="1489" w:type="dxa"/>
            <w:vMerge w:val="restart"/>
          </w:tcPr>
          <w:p w:rsidR="00016BAA" w:rsidRPr="009D2533" w:rsidRDefault="00016BAA" w:rsidP="00233DD7">
            <w:pPr>
              <w:ind w:firstLine="83"/>
              <w:jc w:val="center"/>
              <w:rPr>
                <w:sz w:val="24"/>
                <w:szCs w:val="24"/>
              </w:rPr>
            </w:pPr>
            <w:r w:rsidRPr="009D2533">
              <w:rPr>
                <w:sz w:val="24"/>
                <w:szCs w:val="24"/>
              </w:rPr>
              <w:t>Единица</w:t>
            </w:r>
          </w:p>
          <w:p w:rsidR="00016BAA" w:rsidRPr="009D2533" w:rsidRDefault="00016BAA" w:rsidP="00233DD7">
            <w:pPr>
              <w:ind w:firstLine="83"/>
              <w:jc w:val="center"/>
              <w:rPr>
                <w:sz w:val="24"/>
                <w:szCs w:val="24"/>
              </w:rPr>
            </w:pPr>
            <w:r w:rsidRPr="009D2533">
              <w:rPr>
                <w:sz w:val="24"/>
                <w:szCs w:val="24"/>
              </w:rPr>
              <w:t>измерения</w:t>
            </w:r>
          </w:p>
        </w:tc>
        <w:tc>
          <w:tcPr>
            <w:tcW w:w="1276" w:type="dxa"/>
            <w:vMerge w:val="restart"/>
          </w:tcPr>
          <w:p w:rsidR="00016BAA" w:rsidRPr="009D2533" w:rsidRDefault="00016BAA" w:rsidP="00233DD7">
            <w:pPr>
              <w:ind w:firstLine="83"/>
              <w:jc w:val="center"/>
              <w:rPr>
                <w:sz w:val="24"/>
                <w:szCs w:val="24"/>
              </w:rPr>
            </w:pPr>
            <w:r w:rsidRPr="009D2533">
              <w:rPr>
                <w:sz w:val="24"/>
                <w:szCs w:val="24"/>
              </w:rPr>
              <w:t>Объём</w:t>
            </w:r>
          </w:p>
          <w:p w:rsidR="00016BAA" w:rsidRPr="009D2533" w:rsidRDefault="00016BAA" w:rsidP="00233DD7">
            <w:pPr>
              <w:ind w:firstLine="83"/>
              <w:jc w:val="center"/>
              <w:rPr>
                <w:sz w:val="24"/>
                <w:szCs w:val="24"/>
              </w:rPr>
            </w:pPr>
            <w:r w:rsidRPr="009D2533">
              <w:rPr>
                <w:sz w:val="24"/>
                <w:szCs w:val="24"/>
              </w:rPr>
              <w:t>работ</w:t>
            </w:r>
          </w:p>
        </w:tc>
        <w:tc>
          <w:tcPr>
            <w:tcW w:w="1276" w:type="dxa"/>
            <w:vMerge w:val="restart"/>
          </w:tcPr>
          <w:p w:rsidR="00016BAA" w:rsidRPr="009D2533" w:rsidRDefault="00016BAA" w:rsidP="00233DD7">
            <w:pPr>
              <w:ind w:firstLine="83"/>
              <w:jc w:val="center"/>
              <w:rPr>
                <w:sz w:val="24"/>
                <w:szCs w:val="24"/>
              </w:rPr>
            </w:pPr>
            <w:r w:rsidRPr="009D2533">
              <w:rPr>
                <w:sz w:val="24"/>
                <w:szCs w:val="24"/>
              </w:rPr>
              <w:t>Срок начала работ</w:t>
            </w:r>
          </w:p>
        </w:tc>
        <w:tc>
          <w:tcPr>
            <w:tcW w:w="1382" w:type="dxa"/>
            <w:vMerge w:val="restart"/>
          </w:tcPr>
          <w:p w:rsidR="00016BAA" w:rsidRPr="009D2533" w:rsidRDefault="00016BAA" w:rsidP="00233DD7">
            <w:pPr>
              <w:ind w:firstLine="83"/>
              <w:jc w:val="center"/>
              <w:rPr>
                <w:sz w:val="24"/>
                <w:szCs w:val="24"/>
              </w:rPr>
            </w:pPr>
            <w:r w:rsidRPr="009D2533">
              <w:rPr>
                <w:sz w:val="24"/>
                <w:szCs w:val="24"/>
              </w:rPr>
              <w:t>Срок окончания работ</w:t>
            </w:r>
          </w:p>
        </w:tc>
        <w:tc>
          <w:tcPr>
            <w:tcW w:w="6556" w:type="dxa"/>
            <w:gridSpan w:val="4"/>
            <w:vMerge w:val="restart"/>
          </w:tcPr>
          <w:p w:rsidR="00016BAA" w:rsidRPr="009D2533" w:rsidRDefault="00016BAA" w:rsidP="00233DD7">
            <w:pPr>
              <w:jc w:val="center"/>
              <w:rPr>
                <w:sz w:val="24"/>
                <w:szCs w:val="24"/>
              </w:rPr>
            </w:pPr>
            <w:r w:rsidRPr="009D2533">
              <w:rPr>
                <w:sz w:val="24"/>
                <w:szCs w:val="24"/>
              </w:rPr>
              <w:t>Распределение объемов по кварталам</w:t>
            </w:r>
          </w:p>
        </w:tc>
      </w:tr>
      <w:tr w:rsidR="00016BAA" w:rsidRPr="009D2533" w:rsidTr="00233DD7">
        <w:tc>
          <w:tcPr>
            <w:tcW w:w="732" w:type="dxa"/>
            <w:tcBorders>
              <w:top w:val="nil"/>
              <w:bottom w:val="nil"/>
            </w:tcBorders>
          </w:tcPr>
          <w:p w:rsidR="00016BAA" w:rsidRPr="009D2533" w:rsidRDefault="00016BAA" w:rsidP="00233DD7">
            <w:pPr>
              <w:jc w:val="center"/>
              <w:rPr>
                <w:sz w:val="24"/>
                <w:szCs w:val="24"/>
              </w:rPr>
            </w:pPr>
          </w:p>
        </w:tc>
        <w:tc>
          <w:tcPr>
            <w:tcW w:w="1962" w:type="dxa"/>
            <w:vMerge/>
          </w:tcPr>
          <w:p w:rsidR="00016BAA" w:rsidRPr="009D2533" w:rsidRDefault="00016BAA" w:rsidP="00233DD7">
            <w:pPr>
              <w:jc w:val="center"/>
              <w:rPr>
                <w:sz w:val="24"/>
                <w:szCs w:val="24"/>
              </w:rPr>
            </w:pPr>
          </w:p>
        </w:tc>
        <w:tc>
          <w:tcPr>
            <w:tcW w:w="1489" w:type="dxa"/>
            <w:vMerge/>
          </w:tcPr>
          <w:p w:rsidR="00016BAA" w:rsidRPr="009D2533" w:rsidRDefault="00016BAA" w:rsidP="00233DD7">
            <w:pPr>
              <w:jc w:val="center"/>
              <w:rPr>
                <w:sz w:val="24"/>
                <w:szCs w:val="24"/>
              </w:rPr>
            </w:pPr>
          </w:p>
        </w:tc>
        <w:tc>
          <w:tcPr>
            <w:tcW w:w="1276" w:type="dxa"/>
            <w:vMerge/>
          </w:tcPr>
          <w:p w:rsidR="00016BAA" w:rsidRPr="009D2533" w:rsidRDefault="00016BAA" w:rsidP="00233DD7">
            <w:pPr>
              <w:jc w:val="center"/>
              <w:rPr>
                <w:sz w:val="24"/>
                <w:szCs w:val="24"/>
              </w:rPr>
            </w:pPr>
          </w:p>
        </w:tc>
        <w:tc>
          <w:tcPr>
            <w:tcW w:w="1276" w:type="dxa"/>
            <w:vMerge/>
          </w:tcPr>
          <w:p w:rsidR="00016BAA" w:rsidRPr="009D2533" w:rsidRDefault="00016BAA" w:rsidP="00233DD7">
            <w:pPr>
              <w:jc w:val="center"/>
              <w:rPr>
                <w:sz w:val="24"/>
                <w:szCs w:val="24"/>
              </w:rPr>
            </w:pPr>
          </w:p>
        </w:tc>
        <w:tc>
          <w:tcPr>
            <w:tcW w:w="1382" w:type="dxa"/>
            <w:vMerge/>
          </w:tcPr>
          <w:p w:rsidR="00016BAA" w:rsidRPr="009D2533" w:rsidRDefault="00016BAA" w:rsidP="00233DD7">
            <w:pPr>
              <w:jc w:val="center"/>
              <w:rPr>
                <w:sz w:val="24"/>
                <w:szCs w:val="24"/>
              </w:rPr>
            </w:pPr>
          </w:p>
        </w:tc>
        <w:tc>
          <w:tcPr>
            <w:tcW w:w="6556" w:type="dxa"/>
            <w:gridSpan w:val="4"/>
            <w:vMerge/>
          </w:tcPr>
          <w:p w:rsidR="00016BAA" w:rsidRPr="009D2533" w:rsidRDefault="00016BAA" w:rsidP="00233DD7">
            <w:pPr>
              <w:jc w:val="center"/>
              <w:rPr>
                <w:sz w:val="24"/>
                <w:szCs w:val="24"/>
              </w:rPr>
            </w:pPr>
          </w:p>
        </w:tc>
      </w:tr>
      <w:tr w:rsidR="00016BAA" w:rsidRPr="009D2533" w:rsidTr="00233DD7">
        <w:tc>
          <w:tcPr>
            <w:tcW w:w="732" w:type="dxa"/>
            <w:tcBorders>
              <w:top w:val="nil"/>
            </w:tcBorders>
          </w:tcPr>
          <w:p w:rsidR="00016BAA" w:rsidRPr="009D2533" w:rsidRDefault="00016BAA" w:rsidP="00233DD7">
            <w:pPr>
              <w:jc w:val="center"/>
              <w:rPr>
                <w:sz w:val="24"/>
                <w:szCs w:val="24"/>
              </w:rPr>
            </w:pPr>
          </w:p>
        </w:tc>
        <w:tc>
          <w:tcPr>
            <w:tcW w:w="1962" w:type="dxa"/>
            <w:vMerge/>
          </w:tcPr>
          <w:p w:rsidR="00016BAA" w:rsidRPr="009D2533" w:rsidRDefault="00016BAA" w:rsidP="00233DD7">
            <w:pPr>
              <w:jc w:val="center"/>
              <w:rPr>
                <w:sz w:val="24"/>
                <w:szCs w:val="24"/>
              </w:rPr>
            </w:pPr>
          </w:p>
        </w:tc>
        <w:tc>
          <w:tcPr>
            <w:tcW w:w="1489" w:type="dxa"/>
            <w:vMerge/>
          </w:tcPr>
          <w:p w:rsidR="00016BAA" w:rsidRPr="009D2533" w:rsidRDefault="00016BAA" w:rsidP="00233DD7">
            <w:pPr>
              <w:jc w:val="center"/>
              <w:rPr>
                <w:sz w:val="24"/>
                <w:szCs w:val="24"/>
              </w:rPr>
            </w:pPr>
          </w:p>
        </w:tc>
        <w:tc>
          <w:tcPr>
            <w:tcW w:w="1276" w:type="dxa"/>
            <w:vMerge/>
          </w:tcPr>
          <w:p w:rsidR="00016BAA" w:rsidRPr="009D2533" w:rsidRDefault="00016BAA" w:rsidP="00233DD7">
            <w:pPr>
              <w:jc w:val="center"/>
              <w:rPr>
                <w:sz w:val="24"/>
                <w:szCs w:val="24"/>
              </w:rPr>
            </w:pPr>
          </w:p>
        </w:tc>
        <w:tc>
          <w:tcPr>
            <w:tcW w:w="1276" w:type="dxa"/>
            <w:vMerge/>
          </w:tcPr>
          <w:p w:rsidR="00016BAA" w:rsidRPr="009D2533" w:rsidRDefault="00016BAA" w:rsidP="00233DD7">
            <w:pPr>
              <w:jc w:val="center"/>
              <w:rPr>
                <w:sz w:val="24"/>
                <w:szCs w:val="24"/>
              </w:rPr>
            </w:pPr>
          </w:p>
        </w:tc>
        <w:tc>
          <w:tcPr>
            <w:tcW w:w="1382" w:type="dxa"/>
            <w:vMerge/>
          </w:tcPr>
          <w:p w:rsidR="00016BAA" w:rsidRPr="009D2533" w:rsidRDefault="00016BAA" w:rsidP="00233DD7">
            <w:pPr>
              <w:jc w:val="center"/>
              <w:rPr>
                <w:sz w:val="24"/>
                <w:szCs w:val="24"/>
              </w:rPr>
            </w:pPr>
          </w:p>
        </w:tc>
        <w:tc>
          <w:tcPr>
            <w:tcW w:w="1736" w:type="dxa"/>
          </w:tcPr>
          <w:p w:rsidR="00016BAA" w:rsidRPr="009D2533" w:rsidRDefault="00016BAA" w:rsidP="00233DD7">
            <w:pPr>
              <w:jc w:val="center"/>
              <w:rPr>
                <w:sz w:val="24"/>
                <w:szCs w:val="24"/>
                <w:lang w:val="en-US"/>
              </w:rPr>
            </w:pPr>
            <w:r w:rsidRPr="009D2533">
              <w:rPr>
                <w:sz w:val="24"/>
                <w:szCs w:val="24"/>
                <w:lang w:val="en-US"/>
              </w:rPr>
              <w:t>I</w:t>
            </w:r>
          </w:p>
        </w:tc>
        <w:tc>
          <w:tcPr>
            <w:tcW w:w="1560" w:type="dxa"/>
          </w:tcPr>
          <w:p w:rsidR="00016BAA" w:rsidRPr="009D2533" w:rsidRDefault="00016BAA" w:rsidP="00233DD7">
            <w:pPr>
              <w:jc w:val="center"/>
              <w:rPr>
                <w:sz w:val="24"/>
                <w:szCs w:val="24"/>
                <w:lang w:val="en-US"/>
              </w:rPr>
            </w:pPr>
            <w:r w:rsidRPr="009D2533">
              <w:rPr>
                <w:sz w:val="24"/>
                <w:szCs w:val="24"/>
                <w:lang w:val="en-US"/>
              </w:rPr>
              <w:t>II</w:t>
            </w:r>
          </w:p>
        </w:tc>
        <w:tc>
          <w:tcPr>
            <w:tcW w:w="1701" w:type="dxa"/>
          </w:tcPr>
          <w:p w:rsidR="00016BAA" w:rsidRPr="009D2533" w:rsidRDefault="00016BAA" w:rsidP="00233DD7">
            <w:pPr>
              <w:jc w:val="center"/>
              <w:rPr>
                <w:sz w:val="24"/>
                <w:szCs w:val="24"/>
                <w:lang w:val="en-US"/>
              </w:rPr>
            </w:pPr>
            <w:r w:rsidRPr="009D2533">
              <w:rPr>
                <w:sz w:val="24"/>
                <w:szCs w:val="24"/>
                <w:lang w:val="en-US"/>
              </w:rPr>
              <w:t>III</w:t>
            </w:r>
          </w:p>
        </w:tc>
        <w:tc>
          <w:tcPr>
            <w:tcW w:w="1559" w:type="dxa"/>
          </w:tcPr>
          <w:p w:rsidR="00016BAA" w:rsidRPr="009D2533" w:rsidRDefault="00016BAA" w:rsidP="00233DD7">
            <w:pPr>
              <w:jc w:val="center"/>
              <w:rPr>
                <w:sz w:val="24"/>
                <w:szCs w:val="24"/>
                <w:lang w:val="en-US"/>
              </w:rPr>
            </w:pPr>
            <w:r w:rsidRPr="009D2533">
              <w:rPr>
                <w:sz w:val="24"/>
                <w:szCs w:val="24"/>
                <w:lang w:val="en-US"/>
              </w:rPr>
              <w:t>IV</w:t>
            </w:r>
          </w:p>
        </w:tc>
      </w:tr>
      <w:tr w:rsidR="00016BAA" w:rsidRPr="009D2533" w:rsidTr="00233DD7">
        <w:tc>
          <w:tcPr>
            <w:tcW w:w="732" w:type="dxa"/>
          </w:tcPr>
          <w:p w:rsidR="00016BAA" w:rsidRPr="009D2533" w:rsidRDefault="00016BAA" w:rsidP="00233DD7">
            <w:pPr>
              <w:jc w:val="center"/>
              <w:rPr>
                <w:sz w:val="24"/>
                <w:szCs w:val="24"/>
              </w:rPr>
            </w:pPr>
            <w:r w:rsidRPr="009D2533">
              <w:rPr>
                <w:sz w:val="24"/>
                <w:szCs w:val="24"/>
              </w:rPr>
              <w:t>1</w:t>
            </w:r>
          </w:p>
        </w:tc>
        <w:tc>
          <w:tcPr>
            <w:tcW w:w="1962" w:type="dxa"/>
          </w:tcPr>
          <w:p w:rsidR="00016BAA" w:rsidRPr="009D2533" w:rsidRDefault="00016BAA" w:rsidP="00233DD7">
            <w:pPr>
              <w:jc w:val="center"/>
              <w:rPr>
                <w:sz w:val="24"/>
                <w:szCs w:val="24"/>
              </w:rPr>
            </w:pPr>
            <w:r w:rsidRPr="009D2533">
              <w:rPr>
                <w:sz w:val="24"/>
                <w:szCs w:val="24"/>
              </w:rPr>
              <w:t>2</w:t>
            </w:r>
          </w:p>
        </w:tc>
        <w:tc>
          <w:tcPr>
            <w:tcW w:w="1489" w:type="dxa"/>
          </w:tcPr>
          <w:p w:rsidR="00016BAA" w:rsidRPr="009D2533" w:rsidRDefault="00016BAA" w:rsidP="00233DD7">
            <w:pPr>
              <w:jc w:val="center"/>
              <w:rPr>
                <w:sz w:val="24"/>
                <w:szCs w:val="24"/>
              </w:rPr>
            </w:pPr>
            <w:r w:rsidRPr="009D2533">
              <w:rPr>
                <w:sz w:val="24"/>
                <w:szCs w:val="24"/>
              </w:rPr>
              <w:t>3</w:t>
            </w:r>
          </w:p>
        </w:tc>
        <w:tc>
          <w:tcPr>
            <w:tcW w:w="1276" w:type="dxa"/>
          </w:tcPr>
          <w:p w:rsidR="00016BAA" w:rsidRPr="009D2533" w:rsidRDefault="00016BAA" w:rsidP="00233DD7">
            <w:pPr>
              <w:jc w:val="center"/>
              <w:rPr>
                <w:sz w:val="24"/>
                <w:szCs w:val="24"/>
              </w:rPr>
            </w:pPr>
            <w:r w:rsidRPr="009D2533">
              <w:rPr>
                <w:sz w:val="24"/>
                <w:szCs w:val="24"/>
              </w:rPr>
              <w:t>4</w:t>
            </w:r>
          </w:p>
        </w:tc>
        <w:tc>
          <w:tcPr>
            <w:tcW w:w="1276" w:type="dxa"/>
          </w:tcPr>
          <w:p w:rsidR="00016BAA" w:rsidRPr="009D2533" w:rsidRDefault="00016BAA" w:rsidP="00233DD7">
            <w:pPr>
              <w:jc w:val="center"/>
              <w:rPr>
                <w:sz w:val="24"/>
                <w:szCs w:val="24"/>
              </w:rPr>
            </w:pPr>
            <w:r w:rsidRPr="009D2533">
              <w:rPr>
                <w:sz w:val="24"/>
                <w:szCs w:val="24"/>
              </w:rPr>
              <w:t>5</w:t>
            </w:r>
          </w:p>
        </w:tc>
        <w:tc>
          <w:tcPr>
            <w:tcW w:w="1382" w:type="dxa"/>
          </w:tcPr>
          <w:p w:rsidR="00016BAA" w:rsidRPr="009D2533" w:rsidRDefault="00016BAA" w:rsidP="00233DD7">
            <w:pPr>
              <w:jc w:val="center"/>
              <w:rPr>
                <w:sz w:val="24"/>
                <w:szCs w:val="24"/>
              </w:rPr>
            </w:pPr>
            <w:r w:rsidRPr="009D2533">
              <w:rPr>
                <w:sz w:val="24"/>
                <w:szCs w:val="24"/>
              </w:rPr>
              <w:t>6</w:t>
            </w:r>
          </w:p>
        </w:tc>
        <w:tc>
          <w:tcPr>
            <w:tcW w:w="1736" w:type="dxa"/>
          </w:tcPr>
          <w:p w:rsidR="00016BAA" w:rsidRPr="009D2533" w:rsidRDefault="00016BAA" w:rsidP="00233DD7">
            <w:pPr>
              <w:jc w:val="center"/>
              <w:rPr>
                <w:sz w:val="24"/>
                <w:szCs w:val="24"/>
                <w:lang w:val="en-US"/>
              </w:rPr>
            </w:pPr>
            <w:r w:rsidRPr="009D2533">
              <w:rPr>
                <w:sz w:val="24"/>
                <w:szCs w:val="24"/>
                <w:lang w:val="en-US"/>
              </w:rPr>
              <w:t>7</w:t>
            </w:r>
          </w:p>
        </w:tc>
        <w:tc>
          <w:tcPr>
            <w:tcW w:w="1560" w:type="dxa"/>
          </w:tcPr>
          <w:p w:rsidR="00016BAA" w:rsidRPr="009D2533" w:rsidRDefault="00016BAA" w:rsidP="00233DD7">
            <w:pPr>
              <w:jc w:val="center"/>
              <w:rPr>
                <w:sz w:val="24"/>
                <w:szCs w:val="24"/>
                <w:lang w:val="en-US"/>
              </w:rPr>
            </w:pPr>
            <w:r w:rsidRPr="009D2533">
              <w:rPr>
                <w:sz w:val="24"/>
                <w:szCs w:val="24"/>
                <w:lang w:val="en-US"/>
              </w:rPr>
              <w:t>8</w:t>
            </w:r>
          </w:p>
        </w:tc>
        <w:tc>
          <w:tcPr>
            <w:tcW w:w="1701" w:type="dxa"/>
          </w:tcPr>
          <w:p w:rsidR="00016BAA" w:rsidRPr="009D2533" w:rsidRDefault="00016BAA" w:rsidP="00233DD7">
            <w:pPr>
              <w:jc w:val="center"/>
              <w:rPr>
                <w:sz w:val="24"/>
                <w:szCs w:val="24"/>
                <w:lang w:val="en-US"/>
              </w:rPr>
            </w:pPr>
            <w:r w:rsidRPr="009D2533">
              <w:rPr>
                <w:sz w:val="24"/>
                <w:szCs w:val="24"/>
                <w:lang w:val="en-US"/>
              </w:rPr>
              <w:t>9</w:t>
            </w:r>
          </w:p>
        </w:tc>
        <w:tc>
          <w:tcPr>
            <w:tcW w:w="1559" w:type="dxa"/>
          </w:tcPr>
          <w:p w:rsidR="00016BAA" w:rsidRPr="009D2533" w:rsidRDefault="00016BAA" w:rsidP="00233DD7">
            <w:pPr>
              <w:jc w:val="center"/>
              <w:rPr>
                <w:sz w:val="24"/>
                <w:szCs w:val="24"/>
                <w:lang w:val="en-US"/>
              </w:rPr>
            </w:pPr>
            <w:r w:rsidRPr="009D2533">
              <w:rPr>
                <w:sz w:val="24"/>
                <w:szCs w:val="24"/>
                <w:lang w:val="en-US"/>
              </w:rPr>
              <w:t>10</w:t>
            </w:r>
          </w:p>
        </w:tc>
      </w:tr>
      <w:tr w:rsidR="00016BAA" w:rsidRPr="009D2533" w:rsidTr="00233DD7">
        <w:tc>
          <w:tcPr>
            <w:tcW w:w="732" w:type="dxa"/>
          </w:tcPr>
          <w:p w:rsidR="00016BAA" w:rsidRPr="009D2533" w:rsidRDefault="00016BAA" w:rsidP="00233DD7">
            <w:pPr>
              <w:jc w:val="center"/>
              <w:rPr>
                <w:sz w:val="24"/>
                <w:szCs w:val="24"/>
              </w:rPr>
            </w:pPr>
          </w:p>
        </w:tc>
        <w:tc>
          <w:tcPr>
            <w:tcW w:w="1962" w:type="dxa"/>
          </w:tcPr>
          <w:p w:rsidR="00016BAA" w:rsidRPr="009D2533" w:rsidRDefault="00016BAA" w:rsidP="00233DD7">
            <w:pPr>
              <w:jc w:val="center"/>
              <w:rPr>
                <w:sz w:val="24"/>
                <w:szCs w:val="24"/>
              </w:rPr>
            </w:pPr>
          </w:p>
        </w:tc>
        <w:tc>
          <w:tcPr>
            <w:tcW w:w="1489" w:type="dxa"/>
          </w:tcPr>
          <w:p w:rsidR="00016BAA" w:rsidRPr="009D2533" w:rsidRDefault="00016BAA" w:rsidP="00233DD7">
            <w:pPr>
              <w:jc w:val="center"/>
              <w:rPr>
                <w:sz w:val="24"/>
                <w:szCs w:val="24"/>
              </w:rPr>
            </w:pPr>
          </w:p>
        </w:tc>
        <w:tc>
          <w:tcPr>
            <w:tcW w:w="1276" w:type="dxa"/>
          </w:tcPr>
          <w:p w:rsidR="00016BAA" w:rsidRPr="009D2533" w:rsidRDefault="00016BAA" w:rsidP="00233DD7">
            <w:pPr>
              <w:jc w:val="center"/>
              <w:rPr>
                <w:sz w:val="24"/>
                <w:szCs w:val="24"/>
              </w:rPr>
            </w:pPr>
          </w:p>
        </w:tc>
        <w:tc>
          <w:tcPr>
            <w:tcW w:w="1276" w:type="dxa"/>
          </w:tcPr>
          <w:p w:rsidR="00016BAA" w:rsidRPr="009D2533" w:rsidRDefault="00016BAA" w:rsidP="00233DD7">
            <w:pPr>
              <w:jc w:val="center"/>
              <w:rPr>
                <w:sz w:val="24"/>
                <w:szCs w:val="24"/>
              </w:rPr>
            </w:pPr>
          </w:p>
        </w:tc>
        <w:tc>
          <w:tcPr>
            <w:tcW w:w="1382" w:type="dxa"/>
          </w:tcPr>
          <w:p w:rsidR="00016BAA" w:rsidRPr="009D2533" w:rsidRDefault="00016BAA" w:rsidP="00233DD7">
            <w:pPr>
              <w:jc w:val="center"/>
              <w:rPr>
                <w:sz w:val="24"/>
                <w:szCs w:val="24"/>
              </w:rPr>
            </w:pPr>
          </w:p>
        </w:tc>
        <w:tc>
          <w:tcPr>
            <w:tcW w:w="1736" w:type="dxa"/>
          </w:tcPr>
          <w:p w:rsidR="00016BAA" w:rsidRPr="009D2533" w:rsidRDefault="00016BAA" w:rsidP="00233DD7">
            <w:pPr>
              <w:jc w:val="center"/>
              <w:rPr>
                <w:sz w:val="24"/>
                <w:szCs w:val="24"/>
              </w:rPr>
            </w:pPr>
          </w:p>
        </w:tc>
        <w:tc>
          <w:tcPr>
            <w:tcW w:w="1560" w:type="dxa"/>
          </w:tcPr>
          <w:p w:rsidR="00016BAA" w:rsidRPr="009D2533" w:rsidRDefault="00016BAA" w:rsidP="00233DD7">
            <w:pPr>
              <w:jc w:val="center"/>
              <w:rPr>
                <w:sz w:val="24"/>
                <w:szCs w:val="24"/>
              </w:rPr>
            </w:pPr>
          </w:p>
        </w:tc>
        <w:tc>
          <w:tcPr>
            <w:tcW w:w="1701" w:type="dxa"/>
          </w:tcPr>
          <w:p w:rsidR="00016BAA" w:rsidRPr="009D2533" w:rsidRDefault="00016BAA" w:rsidP="00233DD7">
            <w:pPr>
              <w:jc w:val="center"/>
              <w:rPr>
                <w:sz w:val="24"/>
                <w:szCs w:val="24"/>
              </w:rPr>
            </w:pPr>
          </w:p>
        </w:tc>
        <w:tc>
          <w:tcPr>
            <w:tcW w:w="1559" w:type="dxa"/>
          </w:tcPr>
          <w:p w:rsidR="00016BAA" w:rsidRPr="009D2533" w:rsidRDefault="00016BAA" w:rsidP="00233DD7">
            <w:pPr>
              <w:jc w:val="center"/>
              <w:rPr>
                <w:sz w:val="24"/>
                <w:szCs w:val="24"/>
              </w:rPr>
            </w:pPr>
          </w:p>
        </w:tc>
      </w:tr>
      <w:tr w:rsidR="00016BAA" w:rsidRPr="009D2533" w:rsidTr="00233DD7">
        <w:tc>
          <w:tcPr>
            <w:tcW w:w="732" w:type="dxa"/>
          </w:tcPr>
          <w:p w:rsidR="00016BAA" w:rsidRPr="009D2533" w:rsidRDefault="00016BAA" w:rsidP="00233DD7">
            <w:pPr>
              <w:jc w:val="center"/>
              <w:rPr>
                <w:sz w:val="24"/>
                <w:szCs w:val="24"/>
              </w:rPr>
            </w:pPr>
          </w:p>
        </w:tc>
        <w:tc>
          <w:tcPr>
            <w:tcW w:w="1962" w:type="dxa"/>
          </w:tcPr>
          <w:p w:rsidR="00016BAA" w:rsidRPr="009D2533" w:rsidRDefault="00016BAA" w:rsidP="00233DD7">
            <w:pPr>
              <w:jc w:val="center"/>
              <w:rPr>
                <w:sz w:val="24"/>
                <w:szCs w:val="24"/>
              </w:rPr>
            </w:pPr>
          </w:p>
        </w:tc>
        <w:tc>
          <w:tcPr>
            <w:tcW w:w="1489" w:type="dxa"/>
          </w:tcPr>
          <w:p w:rsidR="00016BAA" w:rsidRPr="009D2533" w:rsidRDefault="00016BAA" w:rsidP="00233DD7">
            <w:pPr>
              <w:jc w:val="center"/>
              <w:rPr>
                <w:sz w:val="24"/>
                <w:szCs w:val="24"/>
              </w:rPr>
            </w:pPr>
          </w:p>
        </w:tc>
        <w:tc>
          <w:tcPr>
            <w:tcW w:w="1276" w:type="dxa"/>
          </w:tcPr>
          <w:p w:rsidR="00016BAA" w:rsidRPr="009D2533" w:rsidRDefault="00016BAA" w:rsidP="00233DD7">
            <w:pPr>
              <w:jc w:val="center"/>
              <w:rPr>
                <w:sz w:val="24"/>
                <w:szCs w:val="24"/>
              </w:rPr>
            </w:pPr>
          </w:p>
        </w:tc>
        <w:tc>
          <w:tcPr>
            <w:tcW w:w="1276" w:type="dxa"/>
          </w:tcPr>
          <w:p w:rsidR="00016BAA" w:rsidRPr="009D2533" w:rsidRDefault="00016BAA" w:rsidP="00233DD7">
            <w:pPr>
              <w:jc w:val="center"/>
              <w:rPr>
                <w:sz w:val="24"/>
                <w:szCs w:val="24"/>
              </w:rPr>
            </w:pPr>
          </w:p>
        </w:tc>
        <w:tc>
          <w:tcPr>
            <w:tcW w:w="1382" w:type="dxa"/>
          </w:tcPr>
          <w:p w:rsidR="00016BAA" w:rsidRPr="009D2533" w:rsidRDefault="00016BAA" w:rsidP="00233DD7">
            <w:pPr>
              <w:jc w:val="center"/>
              <w:rPr>
                <w:sz w:val="24"/>
                <w:szCs w:val="24"/>
              </w:rPr>
            </w:pPr>
          </w:p>
        </w:tc>
        <w:tc>
          <w:tcPr>
            <w:tcW w:w="1736" w:type="dxa"/>
          </w:tcPr>
          <w:p w:rsidR="00016BAA" w:rsidRPr="009D2533" w:rsidRDefault="00016BAA" w:rsidP="00233DD7">
            <w:pPr>
              <w:jc w:val="center"/>
              <w:rPr>
                <w:sz w:val="24"/>
                <w:szCs w:val="24"/>
              </w:rPr>
            </w:pPr>
          </w:p>
        </w:tc>
        <w:tc>
          <w:tcPr>
            <w:tcW w:w="1560" w:type="dxa"/>
          </w:tcPr>
          <w:p w:rsidR="00016BAA" w:rsidRPr="009D2533" w:rsidRDefault="00016BAA" w:rsidP="00233DD7">
            <w:pPr>
              <w:jc w:val="center"/>
              <w:rPr>
                <w:sz w:val="24"/>
                <w:szCs w:val="24"/>
              </w:rPr>
            </w:pPr>
          </w:p>
        </w:tc>
        <w:tc>
          <w:tcPr>
            <w:tcW w:w="1701" w:type="dxa"/>
          </w:tcPr>
          <w:p w:rsidR="00016BAA" w:rsidRPr="009D2533" w:rsidRDefault="00016BAA" w:rsidP="00233DD7">
            <w:pPr>
              <w:jc w:val="center"/>
              <w:rPr>
                <w:sz w:val="24"/>
                <w:szCs w:val="24"/>
              </w:rPr>
            </w:pPr>
          </w:p>
        </w:tc>
        <w:tc>
          <w:tcPr>
            <w:tcW w:w="1559" w:type="dxa"/>
          </w:tcPr>
          <w:p w:rsidR="00016BAA" w:rsidRPr="009D2533" w:rsidRDefault="00016BAA" w:rsidP="00233DD7">
            <w:pPr>
              <w:jc w:val="center"/>
              <w:rPr>
                <w:sz w:val="24"/>
                <w:szCs w:val="24"/>
              </w:rPr>
            </w:pPr>
          </w:p>
        </w:tc>
      </w:tr>
    </w:tbl>
    <w:p w:rsidR="00016BAA" w:rsidRPr="009D2533" w:rsidRDefault="00016BAA" w:rsidP="00016BAA">
      <w:pPr>
        <w:spacing w:after="200" w:line="276" w:lineRule="auto"/>
        <w:jc w:val="center"/>
        <w:rPr>
          <w:b/>
          <w:sz w:val="24"/>
          <w:szCs w:val="24"/>
        </w:rPr>
      </w:pPr>
    </w:p>
    <w:p w:rsidR="00016BAA" w:rsidRPr="009D2533" w:rsidRDefault="00016BAA" w:rsidP="00016BAA">
      <w:pPr>
        <w:spacing w:after="200" w:line="276" w:lineRule="auto"/>
        <w:jc w:val="center"/>
        <w:rPr>
          <w:b/>
          <w:sz w:val="24"/>
          <w:szCs w:val="24"/>
        </w:rPr>
      </w:pPr>
    </w:p>
    <w:p w:rsidR="00016BAA" w:rsidRPr="009D2533" w:rsidRDefault="00016BAA" w:rsidP="00016BAA">
      <w:pPr>
        <w:spacing w:after="200" w:line="276" w:lineRule="auto"/>
        <w:jc w:val="center"/>
        <w:rPr>
          <w:b/>
          <w:sz w:val="24"/>
          <w:szCs w:val="24"/>
        </w:rPr>
      </w:pPr>
      <w:r w:rsidRPr="009D2533">
        <w:rPr>
          <w:b/>
          <w:sz w:val="24"/>
          <w:szCs w:val="24"/>
        </w:rPr>
        <w:t>Заказчик                                                                   Подрядчик</w:t>
      </w:r>
    </w:p>
    <w:p w:rsidR="00016BAA" w:rsidRPr="009D2533" w:rsidRDefault="00016BAA" w:rsidP="00016BAA">
      <w:pPr>
        <w:spacing w:after="200" w:line="276" w:lineRule="auto"/>
        <w:jc w:val="center"/>
        <w:rPr>
          <w:b/>
          <w:sz w:val="24"/>
          <w:szCs w:val="24"/>
        </w:rPr>
      </w:pPr>
      <w:r w:rsidRPr="009D2533">
        <w:rPr>
          <w:b/>
          <w:sz w:val="24"/>
          <w:szCs w:val="24"/>
        </w:rPr>
        <w:t>______________                                                         __________________</w:t>
      </w:r>
    </w:p>
    <w:p w:rsidR="00016BAA" w:rsidRDefault="00016BAA" w:rsidP="00016BAA">
      <w:pPr>
        <w:tabs>
          <w:tab w:val="left" w:pos="993"/>
          <w:tab w:val="left" w:pos="1134"/>
        </w:tabs>
        <w:ind w:right="-144"/>
        <w:jc w:val="both"/>
      </w:pPr>
    </w:p>
    <w:p w:rsidR="00016BAA" w:rsidRDefault="00016BAA" w:rsidP="00016BAA"/>
    <w:p w:rsidR="00016BAA" w:rsidRDefault="00016BAA" w:rsidP="00016BAA"/>
    <w:p w:rsidR="00016BAA" w:rsidRDefault="00016BAA" w:rsidP="00016BAA"/>
    <w:p w:rsidR="00016BAA" w:rsidRDefault="00016BAA" w:rsidP="00016BAA"/>
    <w:p w:rsidR="00016BAA" w:rsidRDefault="00016BAA" w:rsidP="00016BAA"/>
    <w:p w:rsidR="00016BAA" w:rsidRDefault="00016BAA" w:rsidP="00016BAA"/>
    <w:p w:rsidR="00016BAA" w:rsidRDefault="00016BAA" w:rsidP="00016BAA"/>
    <w:p w:rsidR="00016BAA" w:rsidRDefault="00016BAA" w:rsidP="00016BAA"/>
    <w:p w:rsidR="00016BAA" w:rsidRDefault="00016BAA" w:rsidP="00016BAA">
      <w:pPr>
        <w:jc w:val="both"/>
      </w:pPr>
      <w:r>
        <w:tab/>
      </w:r>
      <w:r>
        <w:tab/>
      </w:r>
      <w:r>
        <w:tab/>
      </w:r>
      <w:r>
        <w:tab/>
      </w:r>
      <w:r>
        <w:tab/>
      </w:r>
      <w:r>
        <w:tab/>
      </w:r>
      <w:r>
        <w:tab/>
      </w:r>
      <w:r>
        <w:tab/>
      </w:r>
      <w:r>
        <w:tab/>
      </w:r>
      <w:r>
        <w:tab/>
      </w:r>
      <w:r>
        <w:tab/>
      </w:r>
      <w:r>
        <w:tab/>
        <w:t>Приложение № 5</w:t>
      </w:r>
      <w:r w:rsidR="00885A4B">
        <w:t>а</w:t>
      </w:r>
    </w:p>
    <w:p w:rsidR="00016BAA" w:rsidRPr="00EE1AB7" w:rsidRDefault="00016BAA" w:rsidP="00016BAA">
      <w:pPr>
        <w:keepNext/>
        <w:keepLines/>
        <w:ind w:left="9214" w:firstLine="1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w:t>
      </w:r>
      <w:r w:rsidRPr="009D2533">
        <w:rPr>
          <w:sz w:val="24"/>
          <w:szCs w:val="24"/>
        </w:rPr>
        <w:t xml:space="preserve"> № ___________</w:t>
      </w:r>
    </w:p>
    <w:p w:rsidR="00016BAA" w:rsidRDefault="00016BAA" w:rsidP="00016BAA">
      <w:pPr>
        <w:jc w:val="center"/>
        <w:rPr>
          <w:sz w:val="24"/>
          <w:szCs w:val="24"/>
        </w:rPr>
      </w:pPr>
      <w:r w:rsidRPr="00983912">
        <w:rPr>
          <w:sz w:val="24"/>
          <w:szCs w:val="24"/>
        </w:rPr>
        <w:t>План капитального ремонта дома</w:t>
      </w:r>
    </w:p>
    <w:p w:rsidR="00016BAA" w:rsidRPr="00983912" w:rsidRDefault="00016BAA" w:rsidP="00016BAA">
      <w:pPr>
        <w:jc w:val="center"/>
        <w:rPr>
          <w:sz w:val="24"/>
          <w:szCs w:val="24"/>
        </w:rPr>
      </w:pPr>
    </w:p>
    <w:tbl>
      <w:tblPr>
        <w:tblStyle w:val="a7"/>
        <w:tblW w:w="14737" w:type="dxa"/>
        <w:tblLook w:val="04A0" w:firstRow="1" w:lastRow="0" w:firstColumn="1" w:lastColumn="0" w:noHBand="0" w:noVBand="1"/>
      </w:tblPr>
      <w:tblGrid>
        <w:gridCol w:w="7225"/>
        <w:gridCol w:w="7512"/>
      </w:tblGrid>
      <w:tr w:rsidR="00016BAA" w:rsidRPr="00983912" w:rsidTr="00233DD7">
        <w:tc>
          <w:tcPr>
            <w:tcW w:w="7225" w:type="dxa"/>
          </w:tcPr>
          <w:p w:rsidR="00016BAA" w:rsidRDefault="00016BAA" w:rsidP="00233DD7">
            <w:pPr>
              <w:rPr>
                <w:sz w:val="24"/>
                <w:szCs w:val="24"/>
              </w:rPr>
            </w:pPr>
            <w:r w:rsidRPr="00983912">
              <w:rPr>
                <w:sz w:val="24"/>
                <w:szCs w:val="24"/>
              </w:rPr>
              <w:t>Адрес</w:t>
            </w:r>
            <w:r>
              <w:rPr>
                <w:sz w:val="24"/>
                <w:szCs w:val="24"/>
              </w:rPr>
              <w:t>:</w:t>
            </w:r>
          </w:p>
          <w:p w:rsidR="00016BAA" w:rsidRPr="00983912" w:rsidRDefault="00016BAA" w:rsidP="00233DD7">
            <w:pPr>
              <w:rPr>
                <w:sz w:val="24"/>
                <w:szCs w:val="24"/>
              </w:rPr>
            </w:pPr>
          </w:p>
        </w:tc>
        <w:tc>
          <w:tcPr>
            <w:tcW w:w="7512" w:type="dxa"/>
          </w:tcPr>
          <w:p w:rsidR="00016BAA" w:rsidRPr="00983912" w:rsidRDefault="00016BAA" w:rsidP="00233DD7">
            <w:pPr>
              <w:ind w:firstLine="0"/>
              <w:rPr>
                <w:sz w:val="24"/>
                <w:szCs w:val="24"/>
              </w:rPr>
            </w:pPr>
          </w:p>
        </w:tc>
      </w:tr>
      <w:tr w:rsidR="00016BAA" w:rsidRPr="00983912" w:rsidTr="00233DD7">
        <w:tc>
          <w:tcPr>
            <w:tcW w:w="14737" w:type="dxa"/>
            <w:gridSpan w:val="2"/>
          </w:tcPr>
          <w:p w:rsidR="00016BAA" w:rsidRPr="00983912" w:rsidRDefault="00016BAA" w:rsidP="00233DD7">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016BAA" w:rsidRPr="00983912" w:rsidTr="00233DD7">
        <w:tc>
          <w:tcPr>
            <w:tcW w:w="7225" w:type="dxa"/>
          </w:tcPr>
          <w:p w:rsidR="00016BAA" w:rsidRPr="00983912" w:rsidRDefault="00016BAA" w:rsidP="00233DD7">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016BAA" w:rsidRPr="00983912" w:rsidRDefault="00016BAA" w:rsidP="00233DD7">
            <w:pPr>
              <w:rPr>
                <w:sz w:val="24"/>
                <w:szCs w:val="24"/>
              </w:rPr>
            </w:pPr>
            <w:r>
              <w:rPr>
                <w:sz w:val="24"/>
                <w:szCs w:val="24"/>
              </w:rPr>
              <w:t>На счете Регионального оператора</w:t>
            </w:r>
          </w:p>
        </w:tc>
      </w:tr>
      <w:tr w:rsidR="00016BAA" w:rsidRPr="00983912" w:rsidTr="00233DD7">
        <w:tc>
          <w:tcPr>
            <w:tcW w:w="7225" w:type="dxa"/>
          </w:tcPr>
          <w:p w:rsidR="00016BAA" w:rsidRPr="00983912" w:rsidRDefault="00016BAA" w:rsidP="00233DD7">
            <w:pPr>
              <w:rPr>
                <w:sz w:val="24"/>
                <w:szCs w:val="24"/>
              </w:rPr>
            </w:pPr>
            <w:r>
              <w:rPr>
                <w:sz w:val="24"/>
                <w:szCs w:val="24"/>
              </w:rPr>
              <w:t>Подрядная организация:</w:t>
            </w:r>
          </w:p>
        </w:tc>
        <w:tc>
          <w:tcPr>
            <w:tcW w:w="7512" w:type="dxa"/>
          </w:tcPr>
          <w:p w:rsidR="00016BAA" w:rsidRPr="00983912" w:rsidRDefault="00016BAA" w:rsidP="00233DD7">
            <w:pPr>
              <w:ind w:firstLine="0"/>
              <w:rPr>
                <w:sz w:val="24"/>
                <w:szCs w:val="24"/>
              </w:rPr>
            </w:pPr>
          </w:p>
        </w:tc>
      </w:tr>
      <w:tr w:rsidR="00016BAA" w:rsidRPr="00983912" w:rsidTr="00233DD7">
        <w:tc>
          <w:tcPr>
            <w:tcW w:w="7225" w:type="dxa"/>
          </w:tcPr>
          <w:p w:rsidR="00016BAA" w:rsidRPr="00983912" w:rsidRDefault="00016BAA" w:rsidP="00233DD7">
            <w:pPr>
              <w:rPr>
                <w:sz w:val="24"/>
                <w:szCs w:val="24"/>
              </w:rPr>
            </w:pPr>
            <w:r>
              <w:rPr>
                <w:sz w:val="24"/>
                <w:szCs w:val="24"/>
              </w:rPr>
              <w:t>Заказчик:</w:t>
            </w:r>
          </w:p>
        </w:tc>
        <w:tc>
          <w:tcPr>
            <w:tcW w:w="7512" w:type="dxa"/>
          </w:tcPr>
          <w:p w:rsidR="00016BAA" w:rsidRPr="00983912" w:rsidRDefault="00016BAA" w:rsidP="00233DD7">
            <w:pPr>
              <w:rPr>
                <w:sz w:val="24"/>
                <w:szCs w:val="24"/>
              </w:rPr>
            </w:pPr>
            <w:r>
              <w:rPr>
                <w:sz w:val="24"/>
                <w:szCs w:val="24"/>
              </w:rPr>
              <w:t>Фонд «Региональный фонд капитального ремонта многоквартирных домов Томской области»</w:t>
            </w:r>
          </w:p>
        </w:tc>
      </w:tr>
      <w:tr w:rsidR="00016BAA" w:rsidRPr="00983912" w:rsidTr="00233DD7">
        <w:tc>
          <w:tcPr>
            <w:tcW w:w="7225" w:type="dxa"/>
          </w:tcPr>
          <w:p w:rsidR="00016BAA" w:rsidRPr="00983912" w:rsidRDefault="00016BAA" w:rsidP="00233DD7">
            <w:pPr>
              <w:rPr>
                <w:sz w:val="24"/>
                <w:szCs w:val="24"/>
              </w:rPr>
            </w:pPr>
            <w:r w:rsidRPr="00983912">
              <w:rPr>
                <w:sz w:val="24"/>
                <w:szCs w:val="24"/>
              </w:rPr>
              <w:t>Виды работ</w:t>
            </w:r>
            <w:r>
              <w:rPr>
                <w:sz w:val="24"/>
                <w:szCs w:val="24"/>
              </w:rPr>
              <w:t>:</w:t>
            </w:r>
          </w:p>
        </w:tc>
        <w:tc>
          <w:tcPr>
            <w:tcW w:w="7512" w:type="dxa"/>
          </w:tcPr>
          <w:p w:rsidR="00016BAA" w:rsidRPr="00983912" w:rsidRDefault="00885A4B" w:rsidP="00233DD7">
            <w:pPr>
              <w:rPr>
                <w:sz w:val="24"/>
                <w:szCs w:val="24"/>
              </w:rPr>
            </w:pPr>
            <w:r>
              <w:rPr>
                <w:sz w:val="24"/>
                <w:szCs w:val="24"/>
              </w:rPr>
              <w:t>Капитальный ремонт крыш</w:t>
            </w:r>
            <w:r w:rsidR="00BC3C31">
              <w:rPr>
                <w:sz w:val="24"/>
                <w:szCs w:val="24"/>
              </w:rPr>
              <w:t>и</w:t>
            </w:r>
          </w:p>
        </w:tc>
      </w:tr>
      <w:tr w:rsidR="00016BAA" w:rsidRPr="00983912" w:rsidTr="00233DD7">
        <w:tc>
          <w:tcPr>
            <w:tcW w:w="7225" w:type="dxa"/>
          </w:tcPr>
          <w:p w:rsidR="00016BAA" w:rsidRDefault="00016BAA" w:rsidP="00233DD7">
            <w:pPr>
              <w:rPr>
                <w:sz w:val="24"/>
                <w:szCs w:val="24"/>
              </w:rPr>
            </w:pPr>
            <w:r w:rsidRPr="00983912">
              <w:rPr>
                <w:sz w:val="24"/>
                <w:szCs w:val="24"/>
              </w:rPr>
              <w:t>Срок проведения работ</w:t>
            </w:r>
            <w:r>
              <w:rPr>
                <w:sz w:val="24"/>
                <w:szCs w:val="24"/>
              </w:rPr>
              <w:t>:</w:t>
            </w:r>
          </w:p>
        </w:tc>
        <w:tc>
          <w:tcPr>
            <w:tcW w:w="7512" w:type="dxa"/>
          </w:tcPr>
          <w:p w:rsidR="00016BAA" w:rsidRPr="00983912" w:rsidRDefault="00016BAA" w:rsidP="00233DD7">
            <w:pPr>
              <w:rPr>
                <w:sz w:val="24"/>
                <w:szCs w:val="24"/>
              </w:rPr>
            </w:pPr>
          </w:p>
        </w:tc>
      </w:tr>
      <w:tr w:rsidR="00016BAA" w:rsidRPr="00983912" w:rsidTr="00233DD7">
        <w:tc>
          <w:tcPr>
            <w:tcW w:w="7225" w:type="dxa"/>
          </w:tcPr>
          <w:p w:rsidR="00016BAA" w:rsidRPr="00983912" w:rsidRDefault="00016BAA" w:rsidP="00233DD7">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016BAA" w:rsidRDefault="00016BAA" w:rsidP="00233DD7">
            <w:pPr>
              <w:rPr>
                <w:sz w:val="24"/>
                <w:szCs w:val="24"/>
              </w:rPr>
            </w:pPr>
            <w:r>
              <w:rPr>
                <w:sz w:val="24"/>
                <w:szCs w:val="24"/>
              </w:rPr>
              <w:t>со стороны подрядной организации:</w:t>
            </w:r>
          </w:p>
          <w:p w:rsidR="00016BAA" w:rsidRDefault="00016BAA" w:rsidP="00233DD7">
            <w:pPr>
              <w:rPr>
                <w:sz w:val="24"/>
                <w:szCs w:val="24"/>
              </w:rPr>
            </w:pPr>
          </w:p>
          <w:p w:rsidR="00016BAA" w:rsidRDefault="00016BAA" w:rsidP="00233DD7">
            <w:pPr>
              <w:rPr>
                <w:sz w:val="24"/>
                <w:szCs w:val="24"/>
              </w:rPr>
            </w:pPr>
            <w:r>
              <w:rPr>
                <w:sz w:val="24"/>
                <w:szCs w:val="24"/>
              </w:rPr>
              <w:t>со стороны заказчика:</w:t>
            </w:r>
          </w:p>
          <w:p w:rsidR="00016BAA" w:rsidRDefault="00016BAA" w:rsidP="00233DD7">
            <w:pPr>
              <w:rPr>
                <w:sz w:val="24"/>
                <w:szCs w:val="24"/>
              </w:rPr>
            </w:pPr>
          </w:p>
          <w:p w:rsidR="00016BAA" w:rsidRPr="00983912" w:rsidRDefault="00016BAA" w:rsidP="00233DD7">
            <w:pPr>
              <w:rPr>
                <w:sz w:val="24"/>
                <w:szCs w:val="24"/>
              </w:rPr>
            </w:pPr>
            <w:r>
              <w:rPr>
                <w:sz w:val="24"/>
                <w:szCs w:val="24"/>
              </w:rPr>
              <w:t xml:space="preserve">в </w:t>
            </w:r>
            <w:r w:rsidR="00B7674B">
              <w:rPr>
                <w:sz w:val="24"/>
                <w:szCs w:val="24"/>
              </w:rPr>
              <w:t>г.</w:t>
            </w:r>
            <w:r w:rsidR="00B81EB0">
              <w:rPr>
                <w:sz w:val="24"/>
                <w:szCs w:val="24"/>
              </w:rPr>
              <w:t xml:space="preserve"> Томске</w:t>
            </w:r>
            <w:r>
              <w:rPr>
                <w:sz w:val="24"/>
                <w:szCs w:val="24"/>
              </w:rPr>
              <w:t>:</w:t>
            </w:r>
          </w:p>
          <w:p w:rsidR="00016BAA" w:rsidRDefault="00016BAA" w:rsidP="00233DD7">
            <w:pPr>
              <w:rPr>
                <w:sz w:val="24"/>
                <w:szCs w:val="24"/>
              </w:rPr>
            </w:pPr>
          </w:p>
          <w:p w:rsidR="00016BAA" w:rsidRDefault="00016BAA" w:rsidP="00233DD7">
            <w:pPr>
              <w:rPr>
                <w:sz w:val="24"/>
                <w:szCs w:val="24"/>
              </w:rPr>
            </w:pPr>
          </w:p>
          <w:p w:rsidR="00016BAA" w:rsidRPr="00983912" w:rsidRDefault="00016BAA" w:rsidP="00233DD7">
            <w:pPr>
              <w:rPr>
                <w:sz w:val="24"/>
                <w:szCs w:val="24"/>
              </w:rPr>
            </w:pPr>
            <w:r>
              <w:rPr>
                <w:sz w:val="24"/>
                <w:szCs w:val="24"/>
              </w:rPr>
              <w:t>в Томской области:</w:t>
            </w:r>
          </w:p>
        </w:tc>
        <w:tc>
          <w:tcPr>
            <w:tcW w:w="7512" w:type="dxa"/>
          </w:tcPr>
          <w:p w:rsidR="00016BAA" w:rsidRDefault="00016BAA" w:rsidP="00233DD7">
            <w:pPr>
              <w:ind w:firstLine="0"/>
              <w:rPr>
                <w:sz w:val="24"/>
                <w:szCs w:val="24"/>
              </w:rPr>
            </w:pPr>
            <w:r>
              <w:rPr>
                <w:sz w:val="24"/>
                <w:szCs w:val="24"/>
              </w:rPr>
              <w:t>____________________________________</w:t>
            </w:r>
          </w:p>
          <w:p w:rsidR="00016BAA" w:rsidRPr="00983912" w:rsidRDefault="00016BAA" w:rsidP="00233DD7">
            <w:pPr>
              <w:rPr>
                <w:sz w:val="24"/>
                <w:szCs w:val="24"/>
              </w:rPr>
            </w:pPr>
            <w:r>
              <w:rPr>
                <w:sz w:val="24"/>
                <w:szCs w:val="24"/>
              </w:rPr>
              <w:t>(Ф</w:t>
            </w:r>
            <w:r w:rsidRPr="00983912">
              <w:rPr>
                <w:sz w:val="24"/>
                <w:szCs w:val="24"/>
              </w:rPr>
              <w:t>.И.О., должность, телефон)</w:t>
            </w:r>
          </w:p>
          <w:p w:rsidR="00016BAA" w:rsidRDefault="00016BAA" w:rsidP="00233DD7">
            <w:pPr>
              <w:ind w:firstLine="0"/>
              <w:rPr>
                <w:sz w:val="24"/>
                <w:szCs w:val="24"/>
              </w:rPr>
            </w:pPr>
          </w:p>
          <w:p w:rsidR="00016BAA" w:rsidRDefault="00016BAA" w:rsidP="00233DD7">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016BAA" w:rsidRPr="00983912" w:rsidRDefault="00B81EB0" w:rsidP="00233DD7">
            <w:pPr>
              <w:ind w:firstLine="0"/>
              <w:rPr>
                <w:sz w:val="24"/>
                <w:szCs w:val="24"/>
              </w:rPr>
            </w:pPr>
            <w:r>
              <w:rPr>
                <w:sz w:val="24"/>
                <w:szCs w:val="24"/>
              </w:rPr>
              <w:t xml:space="preserve">Департамент Городского хозяйства </w:t>
            </w:r>
            <w:r w:rsidR="00016BAA">
              <w:rPr>
                <w:sz w:val="24"/>
                <w:szCs w:val="24"/>
              </w:rPr>
              <w:t>Администраци</w:t>
            </w:r>
            <w:r>
              <w:rPr>
                <w:sz w:val="24"/>
                <w:szCs w:val="24"/>
              </w:rPr>
              <w:t>и Города Томска</w:t>
            </w:r>
            <w:r w:rsidR="00016BAA">
              <w:rPr>
                <w:sz w:val="24"/>
                <w:szCs w:val="24"/>
              </w:rPr>
              <w:t xml:space="preserve">, тел. </w:t>
            </w:r>
            <w:r>
              <w:rPr>
                <w:sz w:val="24"/>
                <w:szCs w:val="24"/>
              </w:rPr>
              <w:t>526-161</w:t>
            </w:r>
          </w:p>
          <w:p w:rsidR="00016BAA" w:rsidRPr="00983912" w:rsidRDefault="00016BAA" w:rsidP="00233DD7">
            <w:pPr>
              <w:ind w:firstLine="0"/>
              <w:rPr>
                <w:sz w:val="24"/>
                <w:szCs w:val="24"/>
              </w:rPr>
            </w:pPr>
            <w:r>
              <w:rPr>
                <w:sz w:val="24"/>
                <w:szCs w:val="24"/>
              </w:rPr>
              <w:t>Департамент ЖКХ и государственного жилищного надзора Томской области, тел. 905-570</w:t>
            </w:r>
          </w:p>
        </w:tc>
      </w:tr>
    </w:tbl>
    <w:p w:rsidR="00016BAA" w:rsidRDefault="00016BAA" w:rsidP="00016BAA">
      <w:pPr>
        <w:ind w:firstLine="0"/>
      </w:pPr>
    </w:p>
    <w:p w:rsidR="00016BAA" w:rsidRPr="00AD4E11" w:rsidRDefault="00016BAA" w:rsidP="00016BAA">
      <w:pPr>
        <w:rPr>
          <w:sz w:val="24"/>
          <w:szCs w:val="24"/>
        </w:rPr>
      </w:pPr>
      <w:r w:rsidRPr="00AD4E11">
        <w:rPr>
          <w:sz w:val="24"/>
          <w:szCs w:val="24"/>
        </w:rPr>
        <w:t>Контакты регионального оператора капитального ремонта:</w:t>
      </w:r>
    </w:p>
    <w:p w:rsidR="00016BAA" w:rsidRPr="00BD6DAD" w:rsidRDefault="00016BAA" w:rsidP="00016BAA">
      <w:pPr>
        <w:rPr>
          <w:sz w:val="24"/>
          <w:szCs w:val="24"/>
        </w:rPr>
      </w:pPr>
      <w:r w:rsidRPr="00AD4E11">
        <w:rPr>
          <w:sz w:val="24"/>
          <w:szCs w:val="24"/>
        </w:rPr>
        <w:t xml:space="preserve">Подробнее на сайте: </w:t>
      </w:r>
      <w:hyperlink r:id="rId16" w:history="1">
        <w:r w:rsidRPr="00667714">
          <w:rPr>
            <w:rStyle w:val="a9"/>
            <w:sz w:val="24"/>
            <w:szCs w:val="24"/>
          </w:rPr>
          <w:t>http://kaprem</w:t>
        </w:r>
        <w:proofErr w:type="spellStart"/>
        <w:r w:rsidRPr="00667714">
          <w:rPr>
            <w:rStyle w:val="a9"/>
            <w:sz w:val="24"/>
            <w:szCs w:val="24"/>
            <w:lang w:val="en-US"/>
          </w:rPr>
          <w:t>ont</w:t>
        </w:r>
        <w:proofErr w:type="spellEnd"/>
        <w:r w:rsidRPr="00667714">
          <w:rPr>
            <w:rStyle w:val="a9"/>
            <w:sz w:val="24"/>
            <w:szCs w:val="24"/>
          </w:rPr>
          <w:t>.tomsk.ru/</w:t>
        </w:r>
      </w:hyperlink>
      <w:r w:rsidRPr="00AD4E11">
        <w:rPr>
          <w:rStyle w:val="a9"/>
          <w:sz w:val="24"/>
          <w:szCs w:val="24"/>
        </w:rPr>
        <w:t xml:space="preserve">                   </w:t>
      </w:r>
      <w:r>
        <w:rPr>
          <w:rStyle w:val="a9"/>
          <w:sz w:val="24"/>
          <w:szCs w:val="24"/>
        </w:rPr>
        <w:t xml:space="preserve">                                       </w:t>
      </w:r>
      <w:r w:rsidR="00B07E59">
        <w:rPr>
          <w:rStyle w:val="a9"/>
          <w:sz w:val="24"/>
          <w:szCs w:val="24"/>
        </w:rPr>
        <w:t xml:space="preserve">                    </w:t>
      </w:r>
      <w:proofErr w:type="gramStart"/>
      <w:r w:rsidR="00B07E59">
        <w:rPr>
          <w:rStyle w:val="a9"/>
          <w:sz w:val="24"/>
          <w:szCs w:val="24"/>
        </w:rPr>
        <w:t xml:space="preserve">   </w:t>
      </w:r>
      <w:r w:rsidRPr="00AD4E11">
        <w:rPr>
          <w:rStyle w:val="a9"/>
          <w:sz w:val="24"/>
          <w:szCs w:val="24"/>
        </w:rPr>
        <w:t>«</w:t>
      </w:r>
      <w:proofErr w:type="gramEnd"/>
      <w:r w:rsidRPr="00AD4E11">
        <w:rPr>
          <w:rStyle w:val="a9"/>
          <w:sz w:val="24"/>
          <w:szCs w:val="24"/>
        </w:rPr>
        <w:t xml:space="preserve">Горячая линия» </w:t>
      </w:r>
      <w:r>
        <w:rPr>
          <w:rStyle w:val="a9"/>
          <w:sz w:val="24"/>
          <w:szCs w:val="24"/>
        </w:rPr>
        <w:t>тел. 903-966</w:t>
      </w:r>
    </w:p>
    <w:p w:rsidR="00016BAA" w:rsidRDefault="00016BAA" w:rsidP="00016BAA">
      <w:pPr>
        <w:ind w:firstLine="0"/>
      </w:pPr>
    </w:p>
    <w:p w:rsidR="00885A4B" w:rsidRDefault="00885A4B" w:rsidP="00885A4B"/>
    <w:p w:rsidR="00885A4B" w:rsidRDefault="00885A4B" w:rsidP="00885A4B"/>
    <w:p w:rsidR="00885A4B" w:rsidRDefault="00885A4B" w:rsidP="00885A4B">
      <w:pPr>
        <w:jc w:val="both"/>
      </w:pPr>
      <w:r>
        <w:tab/>
      </w:r>
      <w:r>
        <w:tab/>
      </w:r>
      <w:r>
        <w:tab/>
      </w:r>
      <w:r>
        <w:tab/>
      </w:r>
      <w:r>
        <w:tab/>
      </w:r>
      <w:r>
        <w:tab/>
      </w:r>
      <w:r>
        <w:tab/>
      </w:r>
      <w:r>
        <w:tab/>
      </w:r>
      <w:r>
        <w:tab/>
      </w:r>
      <w:r>
        <w:tab/>
      </w:r>
      <w:r>
        <w:tab/>
      </w:r>
      <w:r>
        <w:tab/>
        <w:t>Приложение № 5б</w:t>
      </w:r>
    </w:p>
    <w:p w:rsidR="00885A4B" w:rsidRPr="00EE1AB7" w:rsidRDefault="00885A4B" w:rsidP="00885A4B">
      <w:pPr>
        <w:keepNext/>
        <w:keepLines/>
        <w:ind w:left="9214" w:firstLine="1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w:t>
      </w:r>
      <w:r w:rsidRPr="009D2533">
        <w:rPr>
          <w:sz w:val="24"/>
          <w:szCs w:val="24"/>
        </w:rPr>
        <w:t xml:space="preserve"> № ___________</w:t>
      </w:r>
    </w:p>
    <w:p w:rsidR="00885A4B" w:rsidRDefault="00885A4B" w:rsidP="00885A4B">
      <w:pPr>
        <w:jc w:val="center"/>
        <w:rPr>
          <w:sz w:val="24"/>
          <w:szCs w:val="24"/>
        </w:rPr>
      </w:pPr>
      <w:r w:rsidRPr="00983912">
        <w:rPr>
          <w:sz w:val="24"/>
          <w:szCs w:val="24"/>
        </w:rPr>
        <w:t>План капитального ремонта дома</w:t>
      </w:r>
    </w:p>
    <w:p w:rsidR="00885A4B" w:rsidRPr="00983912" w:rsidRDefault="00885A4B" w:rsidP="00885A4B">
      <w:pPr>
        <w:jc w:val="center"/>
        <w:rPr>
          <w:sz w:val="24"/>
          <w:szCs w:val="24"/>
        </w:rPr>
      </w:pPr>
    </w:p>
    <w:tbl>
      <w:tblPr>
        <w:tblStyle w:val="a7"/>
        <w:tblW w:w="14737" w:type="dxa"/>
        <w:tblLook w:val="04A0" w:firstRow="1" w:lastRow="0" w:firstColumn="1" w:lastColumn="0" w:noHBand="0" w:noVBand="1"/>
      </w:tblPr>
      <w:tblGrid>
        <w:gridCol w:w="7225"/>
        <w:gridCol w:w="7512"/>
      </w:tblGrid>
      <w:tr w:rsidR="00885A4B" w:rsidRPr="00983912" w:rsidTr="006A6FAC">
        <w:tc>
          <w:tcPr>
            <w:tcW w:w="7225" w:type="dxa"/>
          </w:tcPr>
          <w:p w:rsidR="00885A4B" w:rsidRDefault="00885A4B" w:rsidP="006A6FAC">
            <w:pPr>
              <w:rPr>
                <w:sz w:val="24"/>
                <w:szCs w:val="24"/>
              </w:rPr>
            </w:pPr>
            <w:r w:rsidRPr="00983912">
              <w:rPr>
                <w:sz w:val="24"/>
                <w:szCs w:val="24"/>
              </w:rPr>
              <w:t>Адрес</w:t>
            </w:r>
            <w:r>
              <w:rPr>
                <w:sz w:val="24"/>
                <w:szCs w:val="24"/>
              </w:rPr>
              <w:t>:</w:t>
            </w:r>
          </w:p>
          <w:p w:rsidR="00885A4B" w:rsidRPr="00983912" w:rsidRDefault="00885A4B" w:rsidP="006A6FAC">
            <w:pPr>
              <w:rPr>
                <w:sz w:val="24"/>
                <w:szCs w:val="24"/>
              </w:rPr>
            </w:pPr>
          </w:p>
        </w:tc>
        <w:tc>
          <w:tcPr>
            <w:tcW w:w="7512" w:type="dxa"/>
          </w:tcPr>
          <w:p w:rsidR="00885A4B" w:rsidRPr="00983912" w:rsidRDefault="00BC3C31" w:rsidP="006A6FAC">
            <w:pPr>
              <w:ind w:firstLine="0"/>
              <w:rPr>
                <w:sz w:val="24"/>
                <w:szCs w:val="24"/>
              </w:rPr>
            </w:pPr>
            <w:r>
              <w:rPr>
                <w:sz w:val="24"/>
                <w:szCs w:val="24"/>
              </w:rPr>
              <w:t>Томская область, г. Томск, пр. Фрунзе, д. 123</w:t>
            </w:r>
          </w:p>
        </w:tc>
      </w:tr>
      <w:tr w:rsidR="00885A4B" w:rsidRPr="00983912" w:rsidTr="006A6FAC">
        <w:tc>
          <w:tcPr>
            <w:tcW w:w="14737" w:type="dxa"/>
            <w:gridSpan w:val="2"/>
          </w:tcPr>
          <w:p w:rsidR="00885A4B" w:rsidRPr="00983912" w:rsidRDefault="00885A4B" w:rsidP="006A6FAC">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885A4B" w:rsidRPr="00983912" w:rsidTr="006A6FAC">
        <w:tc>
          <w:tcPr>
            <w:tcW w:w="7225" w:type="dxa"/>
          </w:tcPr>
          <w:p w:rsidR="00885A4B" w:rsidRPr="00983912" w:rsidRDefault="00885A4B" w:rsidP="006A6FAC">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885A4B" w:rsidRPr="00983912" w:rsidRDefault="00885A4B" w:rsidP="006A6FAC">
            <w:pPr>
              <w:rPr>
                <w:sz w:val="24"/>
                <w:szCs w:val="24"/>
              </w:rPr>
            </w:pPr>
            <w:r>
              <w:rPr>
                <w:sz w:val="24"/>
                <w:szCs w:val="24"/>
              </w:rPr>
              <w:t>На счете Регионального оператора</w:t>
            </w:r>
          </w:p>
        </w:tc>
      </w:tr>
      <w:tr w:rsidR="00885A4B" w:rsidRPr="00983912" w:rsidTr="006A6FAC">
        <w:tc>
          <w:tcPr>
            <w:tcW w:w="7225" w:type="dxa"/>
          </w:tcPr>
          <w:p w:rsidR="00885A4B" w:rsidRPr="00983912" w:rsidRDefault="00885A4B" w:rsidP="006A6FAC">
            <w:pPr>
              <w:rPr>
                <w:sz w:val="24"/>
                <w:szCs w:val="24"/>
              </w:rPr>
            </w:pPr>
            <w:r>
              <w:rPr>
                <w:sz w:val="24"/>
                <w:szCs w:val="24"/>
              </w:rPr>
              <w:t>Подрядная организация:</w:t>
            </w:r>
          </w:p>
        </w:tc>
        <w:tc>
          <w:tcPr>
            <w:tcW w:w="7512" w:type="dxa"/>
          </w:tcPr>
          <w:p w:rsidR="00885A4B" w:rsidRPr="00983912" w:rsidRDefault="00885A4B" w:rsidP="006A6FAC">
            <w:pPr>
              <w:ind w:firstLine="0"/>
              <w:rPr>
                <w:sz w:val="24"/>
                <w:szCs w:val="24"/>
              </w:rPr>
            </w:pPr>
          </w:p>
        </w:tc>
      </w:tr>
      <w:tr w:rsidR="00885A4B" w:rsidRPr="00983912" w:rsidTr="006A6FAC">
        <w:tc>
          <w:tcPr>
            <w:tcW w:w="7225" w:type="dxa"/>
          </w:tcPr>
          <w:p w:rsidR="00885A4B" w:rsidRPr="00983912" w:rsidRDefault="00885A4B" w:rsidP="006A6FAC">
            <w:pPr>
              <w:rPr>
                <w:sz w:val="24"/>
                <w:szCs w:val="24"/>
              </w:rPr>
            </w:pPr>
            <w:r>
              <w:rPr>
                <w:sz w:val="24"/>
                <w:szCs w:val="24"/>
              </w:rPr>
              <w:t>Заказчик:</w:t>
            </w:r>
          </w:p>
        </w:tc>
        <w:tc>
          <w:tcPr>
            <w:tcW w:w="7512" w:type="dxa"/>
          </w:tcPr>
          <w:p w:rsidR="00885A4B" w:rsidRPr="00983912" w:rsidRDefault="00885A4B" w:rsidP="006A6FAC">
            <w:pPr>
              <w:rPr>
                <w:sz w:val="24"/>
                <w:szCs w:val="24"/>
              </w:rPr>
            </w:pPr>
            <w:r>
              <w:rPr>
                <w:sz w:val="24"/>
                <w:szCs w:val="24"/>
              </w:rPr>
              <w:t>Фонд «Региональный фонд капитального ремонта многоквартирных домов Томской области»</w:t>
            </w:r>
          </w:p>
        </w:tc>
      </w:tr>
      <w:tr w:rsidR="00885A4B" w:rsidRPr="00983912" w:rsidTr="006A6FAC">
        <w:tc>
          <w:tcPr>
            <w:tcW w:w="7225" w:type="dxa"/>
          </w:tcPr>
          <w:p w:rsidR="00885A4B" w:rsidRPr="00983912" w:rsidRDefault="00885A4B" w:rsidP="006A6FAC">
            <w:pPr>
              <w:rPr>
                <w:sz w:val="24"/>
                <w:szCs w:val="24"/>
              </w:rPr>
            </w:pPr>
            <w:r w:rsidRPr="00983912">
              <w:rPr>
                <w:sz w:val="24"/>
                <w:szCs w:val="24"/>
              </w:rPr>
              <w:t>Виды работ</w:t>
            </w:r>
            <w:r>
              <w:rPr>
                <w:sz w:val="24"/>
                <w:szCs w:val="24"/>
              </w:rPr>
              <w:t>:</w:t>
            </w:r>
          </w:p>
        </w:tc>
        <w:tc>
          <w:tcPr>
            <w:tcW w:w="7512" w:type="dxa"/>
          </w:tcPr>
          <w:p w:rsidR="00885A4B" w:rsidRPr="00983912" w:rsidRDefault="00885A4B" w:rsidP="006A6FAC">
            <w:pPr>
              <w:rPr>
                <w:sz w:val="24"/>
                <w:szCs w:val="24"/>
              </w:rPr>
            </w:pPr>
            <w:r>
              <w:rPr>
                <w:sz w:val="24"/>
                <w:szCs w:val="24"/>
              </w:rPr>
              <w:t>Переустройство невентилируемой крыши на вентилируемую</w:t>
            </w:r>
          </w:p>
        </w:tc>
      </w:tr>
      <w:tr w:rsidR="00885A4B" w:rsidRPr="00983912" w:rsidTr="006A6FAC">
        <w:tc>
          <w:tcPr>
            <w:tcW w:w="7225" w:type="dxa"/>
          </w:tcPr>
          <w:p w:rsidR="00885A4B" w:rsidRDefault="00885A4B" w:rsidP="006A6FAC">
            <w:pPr>
              <w:rPr>
                <w:sz w:val="24"/>
                <w:szCs w:val="24"/>
              </w:rPr>
            </w:pPr>
            <w:r w:rsidRPr="00983912">
              <w:rPr>
                <w:sz w:val="24"/>
                <w:szCs w:val="24"/>
              </w:rPr>
              <w:t>Срок проведения работ</w:t>
            </w:r>
            <w:r>
              <w:rPr>
                <w:sz w:val="24"/>
                <w:szCs w:val="24"/>
              </w:rPr>
              <w:t>:</w:t>
            </w:r>
          </w:p>
        </w:tc>
        <w:tc>
          <w:tcPr>
            <w:tcW w:w="7512" w:type="dxa"/>
          </w:tcPr>
          <w:p w:rsidR="00885A4B" w:rsidRPr="00983912" w:rsidRDefault="00885A4B" w:rsidP="006A6FAC">
            <w:pPr>
              <w:rPr>
                <w:sz w:val="24"/>
                <w:szCs w:val="24"/>
              </w:rPr>
            </w:pPr>
          </w:p>
        </w:tc>
      </w:tr>
      <w:tr w:rsidR="00885A4B" w:rsidRPr="00983912" w:rsidTr="006A6FAC">
        <w:tc>
          <w:tcPr>
            <w:tcW w:w="7225" w:type="dxa"/>
          </w:tcPr>
          <w:p w:rsidR="00885A4B" w:rsidRPr="00983912" w:rsidRDefault="00885A4B" w:rsidP="006A6FAC">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885A4B" w:rsidRDefault="00885A4B" w:rsidP="006A6FAC">
            <w:pPr>
              <w:rPr>
                <w:sz w:val="24"/>
                <w:szCs w:val="24"/>
              </w:rPr>
            </w:pPr>
            <w:r>
              <w:rPr>
                <w:sz w:val="24"/>
                <w:szCs w:val="24"/>
              </w:rPr>
              <w:t>со стороны подрядной организации:</w:t>
            </w:r>
          </w:p>
          <w:p w:rsidR="00885A4B" w:rsidRDefault="00885A4B" w:rsidP="006A6FAC">
            <w:pPr>
              <w:rPr>
                <w:sz w:val="24"/>
                <w:szCs w:val="24"/>
              </w:rPr>
            </w:pPr>
          </w:p>
          <w:p w:rsidR="00885A4B" w:rsidRDefault="00885A4B" w:rsidP="006A6FAC">
            <w:pPr>
              <w:rPr>
                <w:sz w:val="24"/>
                <w:szCs w:val="24"/>
              </w:rPr>
            </w:pPr>
            <w:r>
              <w:rPr>
                <w:sz w:val="24"/>
                <w:szCs w:val="24"/>
              </w:rPr>
              <w:t>со стороны заказчика:</w:t>
            </w:r>
          </w:p>
          <w:p w:rsidR="00885A4B" w:rsidRDefault="00885A4B" w:rsidP="006A6FAC">
            <w:pPr>
              <w:rPr>
                <w:sz w:val="24"/>
                <w:szCs w:val="24"/>
              </w:rPr>
            </w:pPr>
          </w:p>
          <w:p w:rsidR="00885A4B" w:rsidRPr="00983912" w:rsidRDefault="00885A4B" w:rsidP="006A6FAC">
            <w:pPr>
              <w:rPr>
                <w:sz w:val="24"/>
                <w:szCs w:val="24"/>
              </w:rPr>
            </w:pPr>
            <w:r>
              <w:rPr>
                <w:sz w:val="24"/>
                <w:szCs w:val="24"/>
              </w:rPr>
              <w:t>в г. Томске:</w:t>
            </w:r>
          </w:p>
          <w:p w:rsidR="00885A4B" w:rsidRDefault="00885A4B" w:rsidP="006A6FAC">
            <w:pPr>
              <w:rPr>
                <w:sz w:val="24"/>
                <w:szCs w:val="24"/>
              </w:rPr>
            </w:pPr>
          </w:p>
          <w:p w:rsidR="00885A4B" w:rsidRDefault="00885A4B" w:rsidP="006A6FAC">
            <w:pPr>
              <w:rPr>
                <w:sz w:val="24"/>
                <w:szCs w:val="24"/>
              </w:rPr>
            </w:pPr>
          </w:p>
          <w:p w:rsidR="00885A4B" w:rsidRPr="00983912" w:rsidRDefault="00885A4B" w:rsidP="006A6FAC">
            <w:pPr>
              <w:rPr>
                <w:sz w:val="24"/>
                <w:szCs w:val="24"/>
              </w:rPr>
            </w:pPr>
            <w:r>
              <w:rPr>
                <w:sz w:val="24"/>
                <w:szCs w:val="24"/>
              </w:rPr>
              <w:t>в Томской области:</w:t>
            </w:r>
          </w:p>
        </w:tc>
        <w:tc>
          <w:tcPr>
            <w:tcW w:w="7512" w:type="dxa"/>
          </w:tcPr>
          <w:p w:rsidR="00885A4B" w:rsidRDefault="00885A4B" w:rsidP="006A6FAC">
            <w:pPr>
              <w:ind w:firstLine="0"/>
              <w:rPr>
                <w:sz w:val="24"/>
                <w:szCs w:val="24"/>
              </w:rPr>
            </w:pPr>
            <w:r>
              <w:rPr>
                <w:sz w:val="24"/>
                <w:szCs w:val="24"/>
              </w:rPr>
              <w:t>____________________________________</w:t>
            </w:r>
          </w:p>
          <w:p w:rsidR="00885A4B" w:rsidRPr="00983912" w:rsidRDefault="00885A4B" w:rsidP="006A6FAC">
            <w:pPr>
              <w:rPr>
                <w:sz w:val="24"/>
                <w:szCs w:val="24"/>
              </w:rPr>
            </w:pPr>
            <w:r>
              <w:rPr>
                <w:sz w:val="24"/>
                <w:szCs w:val="24"/>
              </w:rPr>
              <w:t>(Ф</w:t>
            </w:r>
            <w:r w:rsidRPr="00983912">
              <w:rPr>
                <w:sz w:val="24"/>
                <w:szCs w:val="24"/>
              </w:rPr>
              <w:t>.И.О., должность, телефон)</w:t>
            </w:r>
          </w:p>
          <w:p w:rsidR="00885A4B" w:rsidRDefault="00885A4B" w:rsidP="006A6FAC">
            <w:pPr>
              <w:ind w:firstLine="0"/>
              <w:rPr>
                <w:sz w:val="24"/>
                <w:szCs w:val="24"/>
              </w:rPr>
            </w:pPr>
          </w:p>
          <w:p w:rsidR="00885A4B" w:rsidRDefault="00885A4B" w:rsidP="006A6FAC">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885A4B" w:rsidRPr="00983912" w:rsidRDefault="00885A4B" w:rsidP="006A6FAC">
            <w:pPr>
              <w:ind w:firstLine="0"/>
              <w:rPr>
                <w:sz w:val="24"/>
                <w:szCs w:val="24"/>
              </w:rPr>
            </w:pPr>
            <w:r>
              <w:rPr>
                <w:sz w:val="24"/>
                <w:szCs w:val="24"/>
              </w:rPr>
              <w:t>Департамент Городского хозяйства Администрации Города Томска, тел. 526-161</w:t>
            </w:r>
          </w:p>
          <w:p w:rsidR="00885A4B" w:rsidRPr="00983912" w:rsidRDefault="00885A4B" w:rsidP="006A6FAC">
            <w:pPr>
              <w:ind w:firstLine="0"/>
              <w:rPr>
                <w:sz w:val="24"/>
                <w:szCs w:val="24"/>
              </w:rPr>
            </w:pPr>
            <w:r>
              <w:rPr>
                <w:sz w:val="24"/>
                <w:szCs w:val="24"/>
              </w:rPr>
              <w:t>Департамент ЖКХ и государственного жилищного надзора Томской области, тел. 905-570</w:t>
            </w:r>
          </w:p>
        </w:tc>
      </w:tr>
    </w:tbl>
    <w:p w:rsidR="00885A4B" w:rsidRDefault="00885A4B" w:rsidP="00885A4B">
      <w:pPr>
        <w:ind w:firstLine="0"/>
      </w:pPr>
    </w:p>
    <w:p w:rsidR="00885A4B" w:rsidRPr="00AD4E11" w:rsidRDefault="00885A4B" w:rsidP="00885A4B">
      <w:pPr>
        <w:rPr>
          <w:sz w:val="24"/>
          <w:szCs w:val="24"/>
        </w:rPr>
      </w:pPr>
      <w:r w:rsidRPr="00AD4E11">
        <w:rPr>
          <w:sz w:val="24"/>
          <w:szCs w:val="24"/>
        </w:rPr>
        <w:t>Контакты регионального оператора капитального ремонта:</w:t>
      </w:r>
    </w:p>
    <w:p w:rsidR="00885A4B" w:rsidRPr="00BD6DAD" w:rsidRDefault="00885A4B" w:rsidP="00885A4B">
      <w:pPr>
        <w:rPr>
          <w:sz w:val="24"/>
          <w:szCs w:val="24"/>
        </w:rPr>
      </w:pPr>
      <w:r w:rsidRPr="00AD4E11">
        <w:rPr>
          <w:sz w:val="24"/>
          <w:szCs w:val="24"/>
        </w:rPr>
        <w:t xml:space="preserve">Подробнее на сайте: </w:t>
      </w:r>
      <w:hyperlink r:id="rId17" w:history="1">
        <w:r w:rsidRPr="00667714">
          <w:rPr>
            <w:rStyle w:val="a9"/>
            <w:sz w:val="24"/>
            <w:szCs w:val="24"/>
          </w:rPr>
          <w:t>http://kaprem</w:t>
        </w:r>
        <w:proofErr w:type="spellStart"/>
        <w:r w:rsidRPr="00667714">
          <w:rPr>
            <w:rStyle w:val="a9"/>
            <w:sz w:val="24"/>
            <w:szCs w:val="24"/>
            <w:lang w:val="en-US"/>
          </w:rPr>
          <w:t>ont</w:t>
        </w:r>
        <w:proofErr w:type="spellEnd"/>
        <w:r w:rsidRPr="00667714">
          <w:rPr>
            <w:rStyle w:val="a9"/>
            <w:sz w:val="24"/>
            <w:szCs w:val="24"/>
          </w:rPr>
          <w:t>.tomsk.ru/</w:t>
        </w:r>
      </w:hyperlink>
      <w:r w:rsidRPr="00AD4E11">
        <w:rPr>
          <w:rStyle w:val="a9"/>
          <w:sz w:val="24"/>
          <w:szCs w:val="24"/>
        </w:rPr>
        <w:t xml:space="preserve">                   </w:t>
      </w:r>
      <w:r>
        <w:rPr>
          <w:rStyle w:val="a9"/>
          <w:sz w:val="24"/>
          <w:szCs w:val="24"/>
        </w:rPr>
        <w:t xml:space="preserve">                                                           </w:t>
      </w:r>
      <w:proofErr w:type="gramStart"/>
      <w:r>
        <w:rPr>
          <w:rStyle w:val="a9"/>
          <w:sz w:val="24"/>
          <w:szCs w:val="24"/>
        </w:rPr>
        <w:t xml:space="preserve">   </w:t>
      </w:r>
      <w:r w:rsidRPr="00AD4E11">
        <w:rPr>
          <w:rStyle w:val="a9"/>
          <w:sz w:val="24"/>
          <w:szCs w:val="24"/>
        </w:rPr>
        <w:t>«</w:t>
      </w:r>
      <w:proofErr w:type="gramEnd"/>
      <w:r w:rsidRPr="00AD4E11">
        <w:rPr>
          <w:rStyle w:val="a9"/>
          <w:sz w:val="24"/>
          <w:szCs w:val="24"/>
        </w:rPr>
        <w:t xml:space="preserve">Горячая линия» </w:t>
      </w:r>
      <w:r>
        <w:rPr>
          <w:rStyle w:val="a9"/>
          <w:sz w:val="24"/>
          <w:szCs w:val="24"/>
        </w:rPr>
        <w:t>тел. 903-966</w:t>
      </w:r>
    </w:p>
    <w:p w:rsidR="00885A4B" w:rsidRDefault="00885A4B" w:rsidP="00885A4B"/>
    <w:p w:rsidR="00885A4B" w:rsidRDefault="00885A4B" w:rsidP="00885A4B"/>
    <w:sectPr w:rsidR="00885A4B" w:rsidSect="00233DD7">
      <w:pgSz w:w="16838" w:h="11906" w:orient="landscape" w:code="9"/>
      <w:pgMar w:top="1134" w:right="1701" w:bottom="851"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D97" w:rsidRDefault="00470D97" w:rsidP="00433522">
      <w:r>
        <w:separator/>
      </w:r>
    </w:p>
  </w:endnote>
  <w:endnote w:type="continuationSeparator" w:id="0">
    <w:p w:rsidR="00470D97" w:rsidRDefault="00470D97" w:rsidP="0043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AC" w:rsidRDefault="006A6FAC">
    <w:pPr>
      <w:pStyle w:val="a5"/>
      <w:jc w:val="right"/>
    </w:pPr>
    <w:r>
      <w:fldChar w:fldCharType="begin"/>
    </w:r>
    <w:r>
      <w:instrText xml:space="preserve"> PAGE   \* MERGEFORMAT </w:instrText>
    </w:r>
    <w:r>
      <w:fldChar w:fldCharType="separate"/>
    </w:r>
    <w:r w:rsidR="00E00982">
      <w:rPr>
        <w:noProof/>
      </w:rPr>
      <w:t>18</w:t>
    </w:r>
    <w:r>
      <w:fldChar w:fldCharType="end"/>
    </w:r>
  </w:p>
  <w:p w:rsidR="006A6FAC" w:rsidRDefault="006A6F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AC" w:rsidRDefault="006A6FAC">
    <w:pPr>
      <w:pStyle w:val="a5"/>
      <w:jc w:val="right"/>
    </w:pPr>
    <w:r>
      <w:fldChar w:fldCharType="begin"/>
    </w:r>
    <w:r>
      <w:instrText xml:space="preserve"> PAGE   \* MERGEFORMAT </w:instrText>
    </w:r>
    <w:r>
      <w:fldChar w:fldCharType="separate"/>
    </w:r>
    <w:r w:rsidR="002B50B3">
      <w:rPr>
        <w:noProof/>
      </w:rPr>
      <w:t>65</w:t>
    </w:r>
    <w:r>
      <w:fldChar w:fldCharType="end"/>
    </w:r>
  </w:p>
  <w:p w:rsidR="006A6FAC" w:rsidRDefault="006A6FAC">
    <w:pPr>
      <w:pStyle w:val="a5"/>
    </w:pPr>
  </w:p>
  <w:p w:rsidR="006A6FAC" w:rsidRDefault="006A6F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D97" w:rsidRDefault="00470D97" w:rsidP="00433522">
      <w:r>
        <w:separator/>
      </w:r>
    </w:p>
  </w:footnote>
  <w:footnote w:type="continuationSeparator" w:id="0">
    <w:p w:rsidR="00470D97" w:rsidRDefault="00470D97" w:rsidP="00433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AC" w:rsidRDefault="006A6FAC">
    <w:pPr>
      <w:pStyle w:val="a3"/>
    </w:pPr>
  </w:p>
  <w:p w:rsidR="006A6FAC" w:rsidRDefault="006A6F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AD4B47"/>
    <w:multiLevelType w:val="multilevel"/>
    <w:tmpl w:val="6ED8D9C8"/>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3722CFC"/>
    <w:multiLevelType w:val="multilevel"/>
    <w:tmpl w:val="09EE4ED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57A6F"/>
    <w:multiLevelType w:val="multilevel"/>
    <w:tmpl w:val="E7B2356C"/>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E7C1713"/>
    <w:multiLevelType w:val="multilevel"/>
    <w:tmpl w:val="09EE4ED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2"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4"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AE4640F"/>
    <w:multiLevelType w:val="multilevel"/>
    <w:tmpl w:val="A6D84D6C"/>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1"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2"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6"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7"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8"/>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3"/>
  </w:num>
  <w:num w:numId="6">
    <w:abstractNumId w:val="37"/>
  </w:num>
  <w:num w:numId="7">
    <w:abstractNumId w:val="35"/>
  </w:num>
  <w:num w:numId="8">
    <w:abstractNumId w:val="13"/>
  </w:num>
  <w:num w:numId="9">
    <w:abstractNumId w:val="5"/>
  </w:num>
  <w:num w:numId="10">
    <w:abstractNumId w:val="6"/>
  </w:num>
  <w:num w:numId="11">
    <w:abstractNumId w:val="48"/>
  </w:num>
  <w:num w:numId="12">
    <w:abstractNumId w:val="36"/>
  </w:num>
  <w:num w:numId="13">
    <w:abstractNumId w:val="20"/>
  </w:num>
  <w:num w:numId="14">
    <w:abstractNumId w:val="10"/>
  </w:num>
  <w:num w:numId="15">
    <w:abstractNumId w:val="4"/>
  </w:num>
  <w:num w:numId="16">
    <w:abstractNumId w:val="16"/>
  </w:num>
  <w:num w:numId="17">
    <w:abstractNumId w:val="29"/>
  </w:num>
  <w:num w:numId="18">
    <w:abstractNumId w:val="26"/>
  </w:num>
  <w:num w:numId="19">
    <w:abstractNumId w:val="41"/>
  </w:num>
  <w:num w:numId="20">
    <w:abstractNumId w:val="31"/>
  </w:num>
  <w:num w:numId="21">
    <w:abstractNumId w:val="3"/>
  </w:num>
  <w:num w:numId="22">
    <w:abstractNumId w:val="27"/>
  </w:num>
  <w:num w:numId="23">
    <w:abstractNumId w:val="33"/>
  </w:num>
  <w:num w:numId="24">
    <w:abstractNumId w:val="15"/>
  </w:num>
  <w:num w:numId="25">
    <w:abstractNumId w:val="38"/>
  </w:num>
  <w:num w:numId="26">
    <w:abstractNumId w:val="21"/>
  </w:num>
  <w:num w:numId="27">
    <w:abstractNumId w:val="24"/>
  </w:num>
  <w:num w:numId="28">
    <w:abstractNumId w:val="43"/>
  </w:num>
  <w:num w:numId="29">
    <w:abstractNumId w:val="40"/>
  </w:num>
  <w:num w:numId="30">
    <w:abstractNumId w:val="39"/>
  </w:num>
  <w:num w:numId="31">
    <w:abstractNumId w:val="17"/>
  </w:num>
  <w:num w:numId="32">
    <w:abstractNumId w:val="28"/>
  </w:num>
  <w:num w:numId="33">
    <w:abstractNumId w:val="47"/>
  </w:num>
  <w:num w:numId="34">
    <w:abstractNumId w:val="44"/>
  </w:num>
  <w:num w:numId="35">
    <w:abstractNumId w:val="19"/>
  </w:num>
  <w:num w:numId="36">
    <w:abstractNumId w:val="9"/>
  </w:num>
  <w:num w:numId="37">
    <w:abstractNumId w:val="2"/>
  </w:num>
  <w:num w:numId="38">
    <w:abstractNumId w:val="32"/>
  </w:num>
  <w:num w:numId="39">
    <w:abstractNumId w:val="45"/>
  </w:num>
  <w:num w:numId="40">
    <w:abstractNumId w:val="14"/>
  </w:num>
  <w:num w:numId="41">
    <w:abstractNumId w:val="22"/>
  </w:num>
  <w:num w:numId="42">
    <w:abstractNumId w:val="34"/>
  </w:num>
  <w:num w:numId="43">
    <w:abstractNumId w:val="46"/>
  </w:num>
  <w:num w:numId="44">
    <w:abstractNumId w:val="11"/>
  </w:num>
  <w:num w:numId="45">
    <w:abstractNumId w:val="12"/>
  </w:num>
  <w:num w:numId="46">
    <w:abstractNumId w:val="1"/>
  </w:num>
  <w:num w:numId="47">
    <w:abstractNumId w:val="30"/>
  </w:num>
  <w:num w:numId="48">
    <w:abstractNumId w:val="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AA"/>
    <w:rsid w:val="00016BAA"/>
    <w:rsid w:val="0001704E"/>
    <w:rsid w:val="00054B14"/>
    <w:rsid w:val="00082743"/>
    <w:rsid w:val="00097135"/>
    <w:rsid w:val="00097F4B"/>
    <w:rsid w:val="00104183"/>
    <w:rsid w:val="00151C3F"/>
    <w:rsid w:val="00233DD7"/>
    <w:rsid w:val="002B4356"/>
    <w:rsid w:val="002B50B3"/>
    <w:rsid w:val="0030715A"/>
    <w:rsid w:val="00325573"/>
    <w:rsid w:val="00403388"/>
    <w:rsid w:val="00433522"/>
    <w:rsid w:val="00435F8F"/>
    <w:rsid w:val="00460630"/>
    <w:rsid w:val="00470D97"/>
    <w:rsid w:val="00471A34"/>
    <w:rsid w:val="004736E2"/>
    <w:rsid w:val="0047724D"/>
    <w:rsid w:val="004D5916"/>
    <w:rsid w:val="00650028"/>
    <w:rsid w:val="006A6FAC"/>
    <w:rsid w:val="006B65E7"/>
    <w:rsid w:val="00713092"/>
    <w:rsid w:val="00720CBE"/>
    <w:rsid w:val="007B6180"/>
    <w:rsid w:val="008078EB"/>
    <w:rsid w:val="00860837"/>
    <w:rsid w:val="00885A4B"/>
    <w:rsid w:val="009043EA"/>
    <w:rsid w:val="00960FF1"/>
    <w:rsid w:val="00A23EC0"/>
    <w:rsid w:val="00A557AD"/>
    <w:rsid w:val="00B053FA"/>
    <w:rsid w:val="00B07E59"/>
    <w:rsid w:val="00B7674B"/>
    <w:rsid w:val="00B81EB0"/>
    <w:rsid w:val="00B96B42"/>
    <w:rsid w:val="00BB3204"/>
    <w:rsid w:val="00BC3C31"/>
    <w:rsid w:val="00BC5605"/>
    <w:rsid w:val="00C10D3E"/>
    <w:rsid w:val="00C201F4"/>
    <w:rsid w:val="00C401DE"/>
    <w:rsid w:val="00CC53DE"/>
    <w:rsid w:val="00CE7B0D"/>
    <w:rsid w:val="00DD7412"/>
    <w:rsid w:val="00E00982"/>
    <w:rsid w:val="00EF6059"/>
    <w:rsid w:val="00F46C56"/>
    <w:rsid w:val="00F514DB"/>
    <w:rsid w:val="00F80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E3C79-CBC3-4492-BFB0-2A9C08BC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BAA"/>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016BAA"/>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016BAA"/>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016BAA"/>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BAA"/>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016BAA"/>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016BAA"/>
    <w:rPr>
      <w:rFonts w:ascii="Calibri" w:eastAsia="Times New Roman" w:hAnsi="Calibri" w:cs="Times New Roman"/>
      <w:b/>
      <w:bCs/>
      <w:i/>
      <w:iCs/>
      <w:sz w:val="26"/>
      <w:szCs w:val="26"/>
      <w:lang w:eastAsia="ru-RU"/>
    </w:rPr>
  </w:style>
  <w:style w:type="paragraph" w:styleId="a3">
    <w:name w:val="header"/>
    <w:basedOn w:val="a"/>
    <w:link w:val="a4"/>
    <w:uiPriority w:val="99"/>
    <w:unhideWhenUsed/>
    <w:rsid w:val="00016BAA"/>
    <w:pPr>
      <w:tabs>
        <w:tab w:val="center" w:pos="4677"/>
        <w:tab w:val="right" w:pos="9355"/>
      </w:tabs>
    </w:pPr>
  </w:style>
  <w:style w:type="character" w:customStyle="1" w:styleId="a4">
    <w:name w:val="Верхний колонтитул Знак"/>
    <w:basedOn w:val="a0"/>
    <w:link w:val="a3"/>
    <w:uiPriority w:val="99"/>
    <w:rsid w:val="00016BAA"/>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016BAA"/>
    <w:pPr>
      <w:tabs>
        <w:tab w:val="center" w:pos="4677"/>
        <w:tab w:val="right" w:pos="9355"/>
      </w:tabs>
    </w:pPr>
  </w:style>
  <w:style w:type="character" w:customStyle="1" w:styleId="a6">
    <w:name w:val="Нижний колонтитул Знак"/>
    <w:basedOn w:val="a0"/>
    <w:link w:val="a5"/>
    <w:uiPriority w:val="99"/>
    <w:rsid w:val="00016BAA"/>
    <w:rPr>
      <w:rFonts w:ascii="Times New Roman" w:eastAsia="Times New Roman" w:hAnsi="Times New Roman" w:cs="Times New Roman"/>
      <w:sz w:val="26"/>
      <w:szCs w:val="20"/>
      <w:lang w:eastAsia="ru-RU"/>
    </w:rPr>
  </w:style>
  <w:style w:type="table" w:styleId="a7">
    <w:name w:val="Table Grid"/>
    <w:basedOn w:val="a1"/>
    <w:uiPriority w:val="39"/>
    <w:rsid w:val="00016B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Знак"/>
    <w:basedOn w:val="a"/>
    <w:rsid w:val="00016BAA"/>
    <w:pPr>
      <w:suppressAutoHyphens/>
      <w:spacing w:line="360" w:lineRule="auto"/>
      <w:ind w:left="1844" w:hanging="567"/>
      <w:jc w:val="both"/>
    </w:pPr>
    <w:rPr>
      <w:b/>
      <w:bCs/>
      <w:sz w:val="28"/>
      <w:szCs w:val="28"/>
      <w:lang w:eastAsia="ar-SA"/>
    </w:rPr>
  </w:style>
  <w:style w:type="paragraph" w:customStyle="1" w:styleId="11">
    <w:name w:val="Пункт1"/>
    <w:basedOn w:val="a"/>
    <w:rsid w:val="00016BAA"/>
    <w:pPr>
      <w:suppressAutoHyphens/>
      <w:spacing w:before="240" w:line="360" w:lineRule="auto"/>
      <w:ind w:left="567" w:hanging="279"/>
      <w:jc w:val="center"/>
    </w:pPr>
    <w:rPr>
      <w:rFonts w:ascii="Arial" w:hAnsi="Arial" w:cs="Arial"/>
      <w:b/>
      <w:bCs/>
      <w:sz w:val="28"/>
      <w:szCs w:val="28"/>
      <w:lang w:eastAsia="ar-SA"/>
    </w:rPr>
  </w:style>
  <w:style w:type="character" w:styleId="a9">
    <w:name w:val="Hyperlink"/>
    <w:rsid w:val="00016BAA"/>
    <w:rPr>
      <w:rFonts w:cs="Times New Roman"/>
      <w:color w:val="0000FF"/>
      <w:u w:val="single"/>
    </w:rPr>
  </w:style>
  <w:style w:type="paragraph" w:styleId="aa">
    <w:name w:val="List Paragraph"/>
    <w:basedOn w:val="a"/>
    <w:uiPriority w:val="34"/>
    <w:qFormat/>
    <w:rsid w:val="00016BAA"/>
    <w:pPr>
      <w:spacing w:after="200" w:line="276" w:lineRule="auto"/>
      <w:ind w:left="720" w:firstLine="0"/>
      <w:contextualSpacing/>
    </w:pPr>
    <w:rPr>
      <w:rFonts w:ascii="Calibri" w:eastAsia="Calibri" w:hAnsi="Calibri" w:cs="Calibri"/>
      <w:sz w:val="22"/>
      <w:szCs w:val="22"/>
      <w:lang w:eastAsia="en-US"/>
    </w:rPr>
  </w:style>
  <w:style w:type="paragraph" w:styleId="ab">
    <w:name w:val="footnote text"/>
    <w:aliases w:val="Знак2,Знак21,Текст сноски Знак Знак,Текст сноски Знак Знак Знак Знак"/>
    <w:basedOn w:val="a"/>
    <w:link w:val="ac"/>
    <w:uiPriority w:val="99"/>
    <w:rsid w:val="00016BAA"/>
    <w:pPr>
      <w:spacing w:after="60"/>
      <w:ind w:firstLine="0"/>
      <w:jc w:val="both"/>
    </w:pPr>
    <w:rPr>
      <w:sz w:val="24"/>
      <w:szCs w:val="24"/>
      <w:lang w:val="x-none" w:eastAsia="x-none"/>
    </w:rPr>
  </w:style>
  <w:style w:type="character" w:customStyle="1" w:styleId="ac">
    <w:name w:val="Текст сноски Знак"/>
    <w:aliases w:val="Знак2 Знак,Знак21 Знак,Текст сноски Знак Знак Знак1,Текст сноски Знак Знак Знак Знак Знак1"/>
    <w:basedOn w:val="a0"/>
    <w:link w:val="ab"/>
    <w:uiPriority w:val="99"/>
    <w:rsid w:val="00016BAA"/>
    <w:rPr>
      <w:rFonts w:ascii="Times New Roman" w:eastAsia="Times New Roman" w:hAnsi="Times New Roman" w:cs="Times New Roman"/>
      <w:sz w:val="24"/>
      <w:szCs w:val="24"/>
      <w:lang w:val="x-none" w:eastAsia="x-none"/>
    </w:rPr>
  </w:style>
  <w:style w:type="character" w:styleId="ad">
    <w:name w:val="footnote reference"/>
    <w:uiPriority w:val="99"/>
    <w:rsid w:val="00016BAA"/>
    <w:rPr>
      <w:rFonts w:cs="Times New Roman"/>
      <w:vertAlign w:val="superscript"/>
    </w:rPr>
  </w:style>
  <w:style w:type="paragraph" w:customStyle="1" w:styleId="ConsPlusNormal">
    <w:name w:val="ConsPlusNormal"/>
    <w:link w:val="ConsPlusNormal0"/>
    <w:rsid w:val="00016BAA"/>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016BAA"/>
    <w:pPr>
      <w:ind w:right="-1333" w:firstLine="0"/>
      <w:jc w:val="both"/>
    </w:pPr>
    <w:rPr>
      <w:sz w:val="22"/>
      <w:lang w:val="x-none" w:eastAsia="x-none"/>
    </w:rPr>
  </w:style>
  <w:style w:type="character" w:customStyle="1" w:styleId="20">
    <w:name w:val="Основной текст 2 Знак"/>
    <w:basedOn w:val="a0"/>
    <w:link w:val="2"/>
    <w:rsid w:val="00016BAA"/>
    <w:rPr>
      <w:rFonts w:ascii="Times New Roman" w:eastAsia="Times New Roman" w:hAnsi="Times New Roman" w:cs="Times New Roman"/>
      <w:szCs w:val="20"/>
      <w:lang w:val="x-none" w:eastAsia="x-none"/>
    </w:rPr>
  </w:style>
  <w:style w:type="paragraph" w:styleId="31">
    <w:name w:val="Body Text 3"/>
    <w:basedOn w:val="a"/>
    <w:link w:val="32"/>
    <w:rsid w:val="00016BAA"/>
    <w:pPr>
      <w:ind w:right="-85" w:firstLine="0"/>
      <w:jc w:val="both"/>
    </w:pPr>
    <w:rPr>
      <w:sz w:val="22"/>
      <w:lang w:val="x-none" w:eastAsia="x-none"/>
    </w:rPr>
  </w:style>
  <w:style w:type="character" w:customStyle="1" w:styleId="32">
    <w:name w:val="Основной текст 3 Знак"/>
    <w:basedOn w:val="a0"/>
    <w:link w:val="31"/>
    <w:rsid w:val="00016BAA"/>
    <w:rPr>
      <w:rFonts w:ascii="Times New Roman" w:eastAsia="Times New Roman" w:hAnsi="Times New Roman" w:cs="Times New Roman"/>
      <w:szCs w:val="20"/>
      <w:lang w:val="x-none" w:eastAsia="x-none"/>
    </w:rPr>
  </w:style>
  <w:style w:type="paragraph" w:styleId="ae">
    <w:name w:val="Body Text Indent"/>
    <w:basedOn w:val="a"/>
    <w:link w:val="af"/>
    <w:rsid w:val="00016BAA"/>
    <w:pPr>
      <w:ind w:firstLine="360"/>
      <w:jc w:val="both"/>
    </w:pPr>
    <w:rPr>
      <w:sz w:val="22"/>
      <w:szCs w:val="24"/>
      <w:lang w:val="x-none" w:eastAsia="x-none"/>
    </w:rPr>
  </w:style>
  <w:style w:type="character" w:customStyle="1" w:styleId="af">
    <w:name w:val="Основной текст с отступом Знак"/>
    <w:basedOn w:val="a0"/>
    <w:link w:val="ae"/>
    <w:rsid w:val="00016BAA"/>
    <w:rPr>
      <w:rFonts w:ascii="Times New Roman" w:eastAsia="Times New Roman" w:hAnsi="Times New Roman" w:cs="Times New Roman"/>
      <w:szCs w:val="24"/>
      <w:lang w:val="x-none" w:eastAsia="x-none"/>
    </w:rPr>
  </w:style>
  <w:style w:type="paragraph" w:styleId="33">
    <w:name w:val="Body Text Indent 3"/>
    <w:basedOn w:val="a"/>
    <w:link w:val="34"/>
    <w:rsid w:val="00016BAA"/>
    <w:pPr>
      <w:ind w:firstLine="708"/>
      <w:jc w:val="both"/>
    </w:pPr>
    <w:rPr>
      <w:sz w:val="20"/>
      <w:szCs w:val="24"/>
      <w:lang w:val="x-none" w:eastAsia="x-none"/>
    </w:rPr>
  </w:style>
  <w:style w:type="character" w:customStyle="1" w:styleId="34">
    <w:name w:val="Основной текст с отступом 3 Знак"/>
    <w:basedOn w:val="a0"/>
    <w:link w:val="33"/>
    <w:rsid w:val="00016BAA"/>
    <w:rPr>
      <w:rFonts w:ascii="Times New Roman" w:eastAsia="Times New Roman" w:hAnsi="Times New Roman" w:cs="Times New Roman"/>
      <w:sz w:val="20"/>
      <w:szCs w:val="24"/>
      <w:lang w:val="x-none" w:eastAsia="x-none"/>
    </w:rPr>
  </w:style>
  <w:style w:type="paragraph" w:customStyle="1" w:styleId="12">
    <w:name w:val="Обычный1"/>
    <w:rsid w:val="00016BAA"/>
    <w:pPr>
      <w:spacing w:after="0" w:line="240" w:lineRule="auto"/>
    </w:pPr>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016BAA"/>
    <w:rPr>
      <w:sz w:val="20"/>
      <w:lang w:val="x-none" w:eastAsia="x-none"/>
    </w:rPr>
  </w:style>
  <w:style w:type="character" w:customStyle="1" w:styleId="af1">
    <w:name w:val="Текст концевой сноски Знак"/>
    <w:basedOn w:val="a0"/>
    <w:link w:val="af0"/>
    <w:uiPriority w:val="99"/>
    <w:semiHidden/>
    <w:rsid w:val="00016BAA"/>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016BAA"/>
    <w:rPr>
      <w:vertAlign w:val="superscript"/>
    </w:rPr>
  </w:style>
  <w:style w:type="paragraph" w:styleId="af3">
    <w:name w:val="Normal (Web)"/>
    <w:aliases w:val="Обычный (Web),Обычный (веб)1"/>
    <w:basedOn w:val="a"/>
    <w:uiPriority w:val="99"/>
    <w:rsid w:val="00016BAA"/>
    <w:pPr>
      <w:keepNext/>
      <w:ind w:firstLine="0"/>
    </w:pPr>
    <w:rPr>
      <w:sz w:val="24"/>
      <w:szCs w:val="24"/>
    </w:rPr>
  </w:style>
  <w:style w:type="numbering" w:customStyle="1" w:styleId="13">
    <w:name w:val="Нет списка1"/>
    <w:next w:val="a2"/>
    <w:uiPriority w:val="99"/>
    <w:semiHidden/>
    <w:unhideWhenUsed/>
    <w:rsid w:val="00016BAA"/>
  </w:style>
  <w:style w:type="paragraph" w:customStyle="1" w:styleId="ConsNormal">
    <w:name w:val="ConsNormal"/>
    <w:link w:val="ConsNormal0"/>
    <w:rsid w:val="00016BAA"/>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016BAA"/>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016BAA"/>
    <w:rPr>
      <w:rFonts w:ascii="Arial" w:eastAsia="Times New Roman" w:hAnsi="Arial" w:cs="Arial"/>
      <w:lang w:eastAsia="ru-RU"/>
    </w:rPr>
  </w:style>
  <w:style w:type="paragraph" w:styleId="21">
    <w:name w:val="Body Text Indent 2"/>
    <w:basedOn w:val="a"/>
    <w:link w:val="22"/>
    <w:uiPriority w:val="99"/>
    <w:semiHidden/>
    <w:unhideWhenUsed/>
    <w:rsid w:val="00016BAA"/>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016BAA"/>
    <w:rPr>
      <w:rFonts w:ascii="Times New Roman" w:eastAsia="Times New Roman" w:hAnsi="Times New Roman" w:cs="Times New Roman"/>
      <w:sz w:val="26"/>
      <w:szCs w:val="20"/>
      <w:lang w:val="x-none" w:eastAsia="x-none"/>
    </w:rPr>
  </w:style>
  <w:style w:type="character" w:customStyle="1" w:styleId="FontStyle11">
    <w:name w:val="Font Style11"/>
    <w:rsid w:val="00016BAA"/>
    <w:rPr>
      <w:rFonts w:ascii="Times New Roman" w:hAnsi="Times New Roman" w:cs="Times New Roman"/>
      <w:sz w:val="26"/>
      <w:szCs w:val="26"/>
    </w:rPr>
  </w:style>
  <w:style w:type="paragraph" w:customStyle="1" w:styleId="a60">
    <w:name w:val="a6"/>
    <w:basedOn w:val="a"/>
    <w:rsid w:val="00016BAA"/>
    <w:pPr>
      <w:spacing w:before="100" w:beforeAutospacing="1" w:after="100" w:afterAutospacing="1"/>
      <w:ind w:firstLine="0"/>
    </w:pPr>
    <w:rPr>
      <w:sz w:val="24"/>
      <w:szCs w:val="24"/>
    </w:rPr>
  </w:style>
  <w:style w:type="character" w:styleId="af4">
    <w:name w:val="annotation reference"/>
    <w:uiPriority w:val="99"/>
    <w:semiHidden/>
    <w:unhideWhenUsed/>
    <w:rsid w:val="00016BAA"/>
    <w:rPr>
      <w:sz w:val="16"/>
      <w:szCs w:val="16"/>
    </w:rPr>
  </w:style>
  <w:style w:type="paragraph" w:styleId="af5">
    <w:name w:val="annotation text"/>
    <w:basedOn w:val="a"/>
    <w:link w:val="af6"/>
    <w:uiPriority w:val="99"/>
    <w:semiHidden/>
    <w:unhideWhenUsed/>
    <w:rsid w:val="00016BAA"/>
    <w:rPr>
      <w:sz w:val="20"/>
      <w:lang w:val="x-none" w:eastAsia="x-none"/>
    </w:rPr>
  </w:style>
  <w:style w:type="character" w:customStyle="1" w:styleId="af6">
    <w:name w:val="Текст примечания Знак"/>
    <w:basedOn w:val="a0"/>
    <w:link w:val="af5"/>
    <w:uiPriority w:val="99"/>
    <w:semiHidden/>
    <w:rsid w:val="00016BAA"/>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016BAA"/>
    <w:rPr>
      <w:b/>
      <w:bCs/>
    </w:rPr>
  </w:style>
  <w:style w:type="character" w:customStyle="1" w:styleId="af8">
    <w:name w:val="Тема примечания Знак"/>
    <w:basedOn w:val="af6"/>
    <w:link w:val="af7"/>
    <w:uiPriority w:val="99"/>
    <w:semiHidden/>
    <w:rsid w:val="00016BAA"/>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016BAA"/>
    <w:rPr>
      <w:rFonts w:ascii="Tahoma" w:hAnsi="Tahoma"/>
      <w:sz w:val="16"/>
      <w:szCs w:val="16"/>
      <w:lang w:val="x-none" w:eastAsia="x-none"/>
    </w:rPr>
  </w:style>
  <w:style w:type="character" w:customStyle="1" w:styleId="afa">
    <w:name w:val="Текст выноски Знак"/>
    <w:basedOn w:val="a0"/>
    <w:link w:val="af9"/>
    <w:uiPriority w:val="99"/>
    <w:semiHidden/>
    <w:rsid w:val="00016BAA"/>
    <w:rPr>
      <w:rFonts w:ascii="Tahoma" w:eastAsia="Times New Roman" w:hAnsi="Tahoma" w:cs="Times New Roman"/>
      <w:sz w:val="16"/>
      <w:szCs w:val="16"/>
      <w:lang w:val="x-none" w:eastAsia="x-none"/>
    </w:rPr>
  </w:style>
  <w:style w:type="paragraph" w:customStyle="1" w:styleId="afb">
    <w:name w:val="Пункт"/>
    <w:basedOn w:val="a"/>
    <w:rsid w:val="00016BAA"/>
    <w:pPr>
      <w:tabs>
        <w:tab w:val="num" w:pos="1980"/>
      </w:tabs>
      <w:ind w:left="1404" w:hanging="504"/>
      <w:jc w:val="both"/>
    </w:pPr>
    <w:rPr>
      <w:sz w:val="24"/>
      <w:szCs w:val="24"/>
    </w:rPr>
  </w:style>
  <w:style w:type="character" w:customStyle="1" w:styleId="blk">
    <w:name w:val="blk"/>
    <w:rsid w:val="00016BAA"/>
  </w:style>
  <w:style w:type="paragraph" w:customStyle="1" w:styleId="formattext">
    <w:name w:val="formattext"/>
    <w:basedOn w:val="a"/>
    <w:rsid w:val="00016BAA"/>
    <w:pPr>
      <w:spacing w:before="100" w:beforeAutospacing="1" w:after="100" w:afterAutospacing="1"/>
      <w:ind w:firstLine="0"/>
    </w:pPr>
    <w:rPr>
      <w:sz w:val="24"/>
      <w:szCs w:val="24"/>
    </w:rPr>
  </w:style>
  <w:style w:type="character" w:customStyle="1" w:styleId="ConsPlusNormal0">
    <w:name w:val="ConsPlusNormal Знак"/>
    <w:link w:val="ConsPlusNormal"/>
    <w:locked/>
    <w:rsid w:val="00016BAA"/>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016BAA"/>
    <w:rPr>
      <w:lang w:val="ru-RU" w:eastAsia="ar-SA" w:bidi="ar-SA"/>
    </w:rPr>
  </w:style>
  <w:style w:type="paragraph" w:customStyle="1" w:styleId="15">
    <w:name w:val="Стиль1"/>
    <w:rsid w:val="00016BAA"/>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01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mailto:info@kapremont.tom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hyperlink" Target="http://kapremont.tomsk.ru/" TargetMode="External"/><Relationship Id="rId2" Type="http://schemas.openxmlformats.org/officeDocument/2006/relationships/numbering" Target="numbering.xml"/><Relationship Id="rId16" Type="http://schemas.openxmlformats.org/officeDocument/2006/relationships/hyperlink" Target="http://kapremont.tom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blanker.ru/doc/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A862-AB1E-44E6-AE62-CA1B51CA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66</Pages>
  <Words>28754</Words>
  <Characters>163903</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15</cp:revision>
  <cp:lastPrinted>2016-09-16T05:35:00Z</cp:lastPrinted>
  <dcterms:created xsi:type="dcterms:W3CDTF">2016-09-15T05:15:00Z</dcterms:created>
  <dcterms:modified xsi:type="dcterms:W3CDTF">2016-09-16T05:52:00Z</dcterms:modified>
</cp:coreProperties>
</file>