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EE4B0A" w:rsidRPr="00AD5C0D" w:rsidTr="000D52E3">
        <w:tc>
          <w:tcPr>
            <w:tcW w:w="4076" w:type="dxa"/>
          </w:tcPr>
          <w:p w:rsidR="00EE4B0A" w:rsidRPr="00AD5C0D" w:rsidRDefault="00EE4B0A" w:rsidP="000D52E3">
            <w:pPr>
              <w:ind w:right="-81" w:firstLine="0"/>
              <w:jc w:val="center"/>
              <w:rPr>
                <w:color w:val="000000"/>
                <w:spacing w:val="-4"/>
                <w:sz w:val="24"/>
                <w:szCs w:val="24"/>
              </w:rPr>
            </w:pPr>
            <w:bookmarkStart w:id="0" w:name="_GoBack"/>
            <w:bookmarkEnd w:id="0"/>
            <w:r w:rsidRPr="00AD5C0D">
              <w:rPr>
                <w:color w:val="000000"/>
                <w:spacing w:val="-4"/>
                <w:sz w:val="24"/>
                <w:szCs w:val="24"/>
              </w:rPr>
              <w:t>УТВЕРЖДАЮ</w:t>
            </w:r>
          </w:p>
        </w:tc>
      </w:tr>
      <w:tr w:rsidR="00EE4B0A" w:rsidRPr="00AD5C0D" w:rsidTr="000D52E3">
        <w:tc>
          <w:tcPr>
            <w:tcW w:w="4076" w:type="dxa"/>
          </w:tcPr>
          <w:p w:rsidR="00EE4B0A" w:rsidRPr="00AD5C0D" w:rsidRDefault="001B5367" w:rsidP="000D52E3">
            <w:pPr>
              <w:ind w:right="-81" w:firstLine="0"/>
              <w:jc w:val="both"/>
              <w:rPr>
                <w:color w:val="000000"/>
                <w:spacing w:val="-4"/>
                <w:sz w:val="24"/>
                <w:szCs w:val="24"/>
              </w:rPr>
            </w:pPr>
            <w:r>
              <w:rPr>
                <w:color w:val="000000"/>
                <w:spacing w:val="-4"/>
                <w:sz w:val="24"/>
                <w:szCs w:val="24"/>
              </w:rPr>
              <w:t>Заместитель</w:t>
            </w:r>
            <w:r w:rsidR="00EE4B0A">
              <w:rPr>
                <w:color w:val="000000"/>
                <w:spacing w:val="-4"/>
                <w:sz w:val="24"/>
                <w:szCs w:val="24"/>
              </w:rPr>
              <w:t xml:space="preserve"> г</w:t>
            </w:r>
            <w:r w:rsidR="00EE4B0A" w:rsidRPr="00AD5C0D">
              <w:rPr>
                <w:color w:val="000000"/>
                <w:spacing w:val="-4"/>
                <w:sz w:val="24"/>
                <w:szCs w:val="24"/>
              </w:rPr>
              <w:t>енеральн</w:t>
            </w:r>
            <w:r w:rsidR="00EE4B0A">
              <w:rPr>
                <w:color w:val="000000"/>
                <w:spacing w:val="-4"/>
                <w:sz w:val="24"/>
                <w:szCs w:val="24"/>
              </w:rPr>
              <w:t>ого</w:t>
            </w:r>
            <w:r w:rsidR="00EE4B0A" w:rsidRPr="00AD5C0D">
              <w:rPr>
                <w:color w:val="000000"/>
                <w:spacing w:val="-4"/>
                <w:sz w:val="24"/>
                <w:szCs w:val="24"/>
              </w:rPr>
              <w:t xml:space="preserve"> директор</w:t>
            </w:r>
            <w:r w:rsidR="00EE4B0A">
              <w:rPr>
                <w:color w:val="000000"/>
                <w:spacing w:val="-4"/>
                <w:sz w:val="24"/>
                <w:szCs w:val="24"/>
              </w:rPr>
              <w:t>а</w:t>
            </w:r>
            <w:r w:rsidR="00EE4B0A"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EE4B0A" w:rsidRPr="00AD5C0D" w:rsidTr="000D52E3">
        <w:tc>
          <w:tcPr>
            <w:tcW w:w="4076" w:type="dxa"/>
          </w:tcPr>
          <w:p w:rsidR="00EE4B0A" w:rsidRPr="00AD5C0D" w:rsidRDefault="00EE4B0A" w:rsidP="001B5367">
            <w:pPr>
              <w:ind w:right="-81" w:firstLine="0"/>
              <w:jc w:val="both"/>
              <w:rPr>
                <w:color w:val="000000"/>
                <w:spacing w:val="-4"/>
                <w:sz w:val="24"/>
                <w:szCs w:val="24"/>
              </w:rPr>
            </w:pPr>
            <w:r>
              <w:rPr>
                <w:color w:val="000000"/>
                <w:spacing w:val="-4"/>
                <w:sz w:val="24"/>
                <w:szCs w:val="24"/>
              </w:rPr>
              <w:t>___________________</w:t>
            </w:r>
            <w:r w:rsidR="001B5367">
              <w:rPr>
                <w:color w:val="000000"/>
                <w:spacing w:val="-4"/>
                <w:sz w:val="24"/>
                <w:szCs w:val="24"/>
              </w:rPr>
              <w:t>Бушманова Е.К.</w:t>
            </w:r>
          </w:p>
        </w:tc>
      </w:tr>
      <w:tr w:rsidR="00EE4B0A" w:rsidRPr="00AD5C0D" w:rsidTr="000D52E3">
        <w:trPr>
          <w:trHeight w:val="191"/>
        </w:trPr>
        <w:tc>
          <w:tcPr>
            <w:tcW w:w="4076" w:type="dxa"/>
          </w:tcPr>
          <w:p w:rsidR="00EE4B0A" w:rsidRPr="00AD5C0D" w:rsidRDefault="00EE4B0A" w:rsidP="001B5367">
            <w:pPr>
              <w:ind w:right="-81" w:firstLine="0"/>
              <w:jc w:val="both"/>
              <w:rPr>
                <w:color w:val="000000"/>
                <w:spacing w:val="-4"/>
                <w:sz w:val="24"/>
                <w:szCs w:val="24"/>
              </w:rPr>
            </w:pPr>
            <w:r w:rsidRPr="00AD5C0D">
              <w:rPr>
                <w:color w:val="000000"/>
                <w:spacing w:val="-4"/>
                <w:sz w:val="24"/>
                <w:szCs w:val="24"/>
              </w:rPr>
              <w:t>«</w:t>
            </w:r>
            <w:r w:rsidR="001B5367">
              <w:rPr>
                <w:color w:val="000000"/>
                <w:spacing w:val="-4"/>
                <w:sz w:val="24"/>
                <w:szCs w:val="24"/>
              </w:rPr>
              <w:t>15</w:t>
            </w:r>
            <w:r>
              <w:rPr>
                <w:color w:val="000000"/>
                <w:spacing w:val="-4"/>
                <w:sz w:val="24"/>
                <w:szCs w:val="24"/>
              </w:rPr>
              <w:t xml:space="preserve">» </w:t>
            </w:r>
            <w:r w:rsidR="001B5367">
              <w:rPr>
                <w:color w:val="000000"/>
                <w:spacing w:val="-4"/>
                <w:sz w:val="24"/>
                <w:szCs w:val="24"/>
              </w:rPr>
              <w:t>июл</w:t>
            </w:r>
            <w:r>
              <w:rPr>
                <w:color w:val="000000"/>
                <w:spacing w:val="-4"/>
                <w:sz w:val="24"/>
                <w:szCs w:val="24"/>
              </w:rPr>
              <w:t>я 2016</w:t>
            </w:r>
            <w:r w:rsidRPr="00AD5C0D">
              <w:rPr>
                <w:color w:val="000000"/>
                <w:spacing w:val="-4"/>
                <w:sz w:val="24"/>
                <w:szCs w:val="24"/>
              </w:rPr>
              <w:t xml:space="preserve"> года</w:t>
            </w:r>
          </w:p>
        </w:tc>
      </w:tr>
    </w:tbl>
    <w:p w:rsidR="00EE4B0A" w:rsidRPr="00AD5C0D" w:rsidRDefault="00EE4B0A" w:rsidP="00EE4B0A">
      <w:pPr>
        <w:tabs>
          <w:tab w:val="left" w:pos="993"/>
          <w:tab w:val="center" w:pos="4677"/>
          <w:tab w:val="right" w:pos="9355"/>
        </w:tabs>
        <w:ind w:right="-81"/>
        <w:jc w:val="both"/>
        <w:rPr>
          <w:color w:val="000000"/>
          <w:spacing w:val="-4"/>
          <w:sz w:val="24"/>
          <w:szCs w:val="24"/>
        </w:rPr>
      </w:pPr>
    </w:p>
    <w:p w:rsidR="00EE4B0A" w:rsidRPr="00AD5C0D" w:rsidRDefault="00EE4B0A" w:rsidP="00EE4B0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EE4B0A" w:rsidRPr="00DE3CF6" w:rsidRDefault="00EE4B0A" w:rsidP="00EE4B0A">
      <w:pPr>
        <w:tabs>
          <w:tab w:val="left" w:pos="993"/>
          <w:tab w:val="center" w:pos="4677"/>
          <w:tab w:val="right" w:pos="9355"/>
        </w:tabs>
        <w:ind w:left="567" w:right="-81" w:firstLine="0"/>
        <w:jc w:val="center"/>
        <w:rPr>
          <w:b/>
          <w:sz w:val="24"/>
          <w:szCs w:val="24"/>
        </w:rPr>
      </w:pPr>
      <w:r w:rsidRPr="00DE3CF6">
        <w:rPr>
          <w:b/>
          <w:sz w:val="24"/>
          <w:szCs w:val="24"/>
        </w:rPr>
        <w:t xml:space="preserve">подрядной организации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внутридомовых инженерных систем </w:t>
      </w:r>
      <w:r w:rsidR="001B5367">
        <w:rPr>
          <w:b/>
          <w:sz w:val="24"/>
          <w:szCs w:val="24"/>
        </w:rPr>
        <w:t xml:space="preserve">теплоснабжения, </w:t>
      </w:r>
      <w:r>
        <w:rPr>
          <w:b/>
          <w:sz w:val="24"/>
          <w:szCs w:val="24"/>
        </w:rPr>
        <w:t>горячего и холодного водоснабжения</w:t>
      </w:r>
      <w:r w:rsidR="001B5367">
        <w:rPr>
          <w:b/>
          <w:sz w:val="24"/>
          <w:szCs w:val="24"/>
        </w:rPr>
        <w:t>, водоотведения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 xml:space="preserve">ах </w:t>
      </w:r>
    </w:p>
    <w:p w:rsidR="00EE4B0A" w:rsidRPr="00DE3CF6" w:rsidRDefault="00EE4B0A" w:rsidP="00EE4B0A">
      <w:pPr>
        <w:tabs>
          <w:tab w:val="left" w:pos="1134"/>
          <w:tab w:val="center" w:pos="4677"/>
          <w:tab w:val="right" w:pos="9355"/>
        </w:tabs>
        <w:ind w:left="709" w:right="-81" w:firstLine="0"/>
        <w:jc w:val="both"/>
        <w:rPr>
          <w:b/>
          <w:color w:val="000000"/>
          <w:spacing w:val="-4"/>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EE4B0A" w:rsidRDefault="00EE4B0A" w:rsidP="00EE4B0A">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EE4B0A" w:rsidRPr="00273C4E" w:rsidRDefault="00EE4B0A" w:rsidP="00EE4B0A">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Pr>
          <w:sz w:val="24"/>
          <w:szCs w:val="24"/>
        </w:rPr>
        <w:t>ой</w:t>
      </w:r>
      <w:r w:rsidRPr="00DE3CF6">
        <w:rPr>
          <w:sz w:val="24"/>
          <w:szCs w:val="24"/>
        </w:rPr>
        <w:t xml:space="preserve"> организаци</w:t>
      </w:r>
      <w:r>
        <w:rPr>
          <w:sz w:val="24"/>
          <w:szCs w:val="24"/>
        </w:rPr>
        <w:t>и</w:t>
      </w:r>
      <w:r w:rsidRPr="00DE3CF6">
        <w:rPr>
          <w:sz w:val="24"/>
          <w:szCs w:val="24"/>
        </w:rPr>
        <w:t xml:space="preserve"> на </w:t>
      </w:r>
      <w:r>
        <w:rPr>
          <w:sz w:val="24"/>
          <w:szCs w:val="24"/>
        </w:rPr>
        <w:t xml:space="preserve">оказание услуг по </w:t>
      </w:r>
      <w:r w:rsidRPr="00DE3CF6">
        <w:rPr>
          <w:sz w:val="24"/>
          <w:szCs w:val="24"/>
        </w:rPr>
        <w:t>разработк</w:t>
      </w:r>
      <w:r>
        <w:rPr>
          <w:sz w:val="24"/>
          <w:szCs w:val="24"/>
        </w:rPr>
        <w:t>е</w:t>
      </w:r>
      <w:r w:rsidRPr="00DE3CF6">
        <w:rPr>
          <w:sz w:val="24"/>
          <w:szCs w:val="24"/>
        </w:rPr>
        <w:t xml:space="preserve"> 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многоквартирн</w:t>
      </w:r>
      <w:r>
        <w:rPr>
          <w:sz w:val="24"/>
          <w:szCs w:val="24"/>
        </w:rPr>
        <w:t>ых</w:t>
      </w:r>
      <w:r w:rsidRPr="00DE3CF6">
        <w:rPr>
          <w:sz w:val="24"/>
          <w:szCs w:val="24"/>
        </w:rPr>
        <w:t xml:space="preserve"> дом</w:t>
      </w:r>
      <w:r>
        <w:rPr>
          <w:sz w:val="24"/>
          <w:szCs w:val="24"/>
        </w:rPr>
        <w:t>ов</w:t>
      </w:r>
      <w:r w:rsidRPr="00A61518">
        <w:rPr>
          <w:sz w:val="24"/>
          <w:szCs w:val="24"/>
        </w:rPr>
        <w:t xml:space="preserve"> </w:t>
      </w:r>
      <w:r w:rsidRPr="0089323A">
        <w:rPr>
          <w:sz w:val="24"/>
          <w:szCs w:val="24"/>
        </w:rPr>
        <w:t xml:space="preserve">(ремонт </w:t>
      </w:r>
      <w:r w:rsidRPr="005472B6">
        <w:rPr>
          <w:sz w:val="24"/>
          <w:szCs w:val="24"/>
        </w:rPr>
        <w:t xml:space="preserve">внутридомовых инженерных систем </w:t>
      </w:r>
      <w:r w:rsidR="001B5367">
        <w:rPr>
          <w:sz w:val="24"/>
          <w:szCs w:val="24"/>
        </w:rPr>
        <w:t xml:space="preserve">теплоснабжения, </w:t>
      </w:r>
      <w:r w:rsidRPr="005472B6">
        <w:rPr>
          <w:sz w:val="24"/>
          <w:szCs w:val="24"/>
        </w:rPr>
        <w:t>горячего и холодного водоснабжения</w:t>
      </w:r>
      <w:r w:rsidR="001B5367">
        <w:rPr>
          <w:sz w:val="24"/>
          <w:szCs w:val="24"/>
        </w:rPr>
        <w:t>, водоотведения</w:t>
      </w:r>
      <w:r w:rsidRPr="005472B6">
        <w:rPr>
          <w:sz w:val="24"/>
          <w:szCs w:val="24"/>
        </w:rPr>
        <w:t>)</w:t>
      </w:r>
      <w:r w:rsidRPr="0089323A">
        <w:rPr>
          <w:sz w:val="24"/>
          <w:szCs w:val="24"/>
        </w:rPr>
        <w:t xml:space="preserve"> по</w:t>
      </w:r>
      <w:r w:rsidR="001B5367">
        <w:rPr>
          <w:sz w:val="24"/>
          <w:szCs w:val="24"/>
        </w:rPr>
        <w:t xml:space="preserve"> 3</w:t>
      </w:r>
      <w:r w:rsidRPr="0089323A">
        <w:rPr>
          <w:sz w:val="24"/>
          <w:szCs w:val="24"/>
        </w:rPr>
        <w:t xml:space="preserve"> лотам</w:t>
      </w:r>
      <w:r>
        <w:rPr>
          <w:sz w:val="24"/>
          <w:szCs w:val="24"/>
        </w:rPr>
        <w:t>.</w:t>
      </w:r>
    </w:p>
    <w:p w:rsidR="00EE4B0A" w:rsidRDefault="00EE4B0A" w:rsidP="00EE4B0A">
      <w:pPr>
        <w:widowControl w:val="0"/>
        <w:tabs>
          <w:tab w:val="left" w:pos="993"/>
        </w:tabs>
        <w:autoSpaceDE w:val="0"/>
        <w:autoSpaceDN w:val="0"/>
        <w:adjustRightInd w:val="0"/>
        <w:jc w:val="both"/>
        <w:rPr>
          <w:b/>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EE4B0A" w:rsidRPr="00F91D26" w:rsidRDefault="00EE4B0A" w:rsidP="00EE4B0A">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EE4B0A" w:rsidRPr="00153FE4" w:rsidRDefault="00EE4B0A" w:rsidP="00EE4B0A">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EE4B0A" w:rsidRDefault="00EE4B0A" w:rsidP="00EE4B0A">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EE4B0A" w:rsidRPr="00F158F7" w:rsidRDefault="00EE4B0A" w:rsidP="00EE4B0A">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EE4B0A" w:rsidRPr="004C3DD6" w:rsidRDefault="00EE4B0A" w:rsidP="00EE4B0A">
      <w:pPr>
        <w:tabs>
          <w:tab w:val="center" w:pos="851"/>
          <w:tab w:val="right" w:pos="9355"/>
        </w:tabs>
        <w:ind w:left="360" w:right="-1" w:firstLine="0"/>
        <w:jc w:val="both"/>
        <w:rPr>
          <w:color w:val="000000"/>
          <w:spacing w:val="-4"/>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ул.Карла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EE4B0A" w:rsidRPr="004505C9"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EE4B0A" w:rsidRPr="00AD5C0D" w:rsidRDefault="00EE4B0A" w:rsidP="00EE4B0A">
      <w:pPr>
        <w:tabs>
          <w:tab w:val="left" w:pos="993"/>
          <w:tab w:val="center" w:pos="4677"/>
          <w:tab w:val="right" w:pos="9355"/>
        </w:tabs>
        <w:ind w:right="-81" w:firstLine="0"/>
        <w:jc w:val="both"/>
        <w:rPr>
          <w:color w:val="000000"/>
          <w:spacing w:val="-4"/>
          <w:sz w:val="24"/>
          <w:szCs w:val="24"/>
        </w:rPr>
      </w:pPr>
    </w:p>
    <w:p w:rsidR="00EE4B0A" w:rsidRPr="00695492" w:rsidRDefault="00EE4B0A" w:rsidP="00EE4B0A">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EE4B0A" w:rsidRDefault="00EE4B0A" w:rsidP="00EE4B0A">
      <w:pPr>
        <w:tabs>
          <w:tab w:val="left" w:pos="1134"/>
          <w:tab w:val="center" w:pos="4677"/>
          <w:tab w:val="right" w:pos="9355"/>
        </w:tabs>
        <w:ind w:right="-81"/>
        <w:jc w:val="both"/>
        <w:rPr>
          <w:sz w:val="24"/>
          <w:szCs w:val="24"/>
        </w:rPr>
      </w:pPr>
      <w:r>
        <w:rPr>
          <w:color w:val="000000"/>
          <w:spacing w:val="-4"/>
          <w:sz w:val="24"/>
          <w:szCs w:val="24"/>
        </w:rPr>
        <w:lastRenderedPageBreak/>
        <w:t>4.1. п</w:t>
      </w:r>
      <w:r w:rsidRPr="00695492">
        <w:rPr>
          <w:color w:val="000000"/>
          <w:spacing w:val="-4"/>
          <w:sz w:val="24"/>
          <w:szCs w:val="24"/>
        </w:rPr>
        <w:t>о лоту №1 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Pr="005472B6">
        <w:rPr>
          <w:sz w:val="24"/>
          <w:szCs w:val="24"/>
        </w:rPr>
        <w:t>внутридомовых инженерных систем</w:t>
      </w:r>
      <w:r w:rsidR="001B5367">
        <w:rPr>
          <w:sz w:val="24"/>
          <w:szCs w:val="24"/>
        </w:rPr>
        <w:t xml:space="preserve"> теплоснабжения, </w:t>
      </w:r>
      <w:r w:rsidRPr="005472B6">
        <w:rPr>
          <w:sz w:val="24"/>
          <w:szCs w:val="24"/>
        </w:rPr>
        <w:t>горячего и холодного водоснабжения</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w:t>
      </w:r>
      <w:r w:rsidR="001B5367">
        <w:rPr>
          <w:sz w:val="24"/>
          <w:szCs w:val="24"/>
        </w:rPr>
        <w:t>Северск, ул. Калинина, д. 46</w:t>
      </w:r>
      <w:r>
        <w:rPr>
          <w:sz w:val="24"/>
          <w:szCs w:val="24"/>
        </w:rPr>
        <w:t>.</w:t>
      </w:r>
    </w:p>
    <w:p w:rsidR="001B5367" w:rsidRDefault="00EE4B0A" w:rsidP="00EE4B0A">
      <w:pPr>
        <w:tabs>
          <w:tab w:val="left" w:pos="1134"/>
          <w:tab w:val="center" w:pos="4677"/>
          <w:tab w:val="right" w:pos="9355"/>
        </w:tabs>
        <w:ind w:right="-81"/>
        <w:jc w:val="both"/>
        <w:rPr>
          <w:sz w:val="24"/>
          <w:szCs w:val="24"/>
        </w:rPr>
      </w:pPr>
      <w:r>
        <w:rPr>
          <w:color w:val="000000"/>
          <w:spacing w:val="-4"/>
          <w:sz w:val="24"/>
          <w:szCs w:val="24"/>
        </w:rPr>
        <w:t>4.2. п</w:t>
      </w:r>
      <w:r w:rsidRPr="00695492">
        <w:rPr>
          <w:color w:val="000000"/>
          <w:spacing w:val="-4"/>
          <w:sz w:val="24"/>
          <w:szCs w:val="24"/>
        </w:rPr>
        <w:t>о лоту №</w:t>
      </w:r>
      <w:r>
        <w:rPr>
          <w:color w:val="000000"/>
          <w:spacing w:val="-4"/>
          <w:sz w:val="24"/>
          <w:szCs w:val="24"/>
        </w:rPr>
        <w:t>2</w:t>
      </w:r>
      <w:r w:rsidRPr="00695492">
        <w:rPr>
          <w:color w:val="000000"/>
          <w:spacing w:val="-4"/>
          <w:sz w:val="24"/>
          <w:szCs w:val="24"/>
        </w:rPr>
        <w:t xml:space="preserve"> 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Pr="005472B6">
        <w:rPr>
          <w:sz w:val="24"/>
          <w:szCs w:val="24"/>
        </w:rPr>
        <w:t>внутридомовых инженерных систем</w:t>
      </w:r>
      <w:r w:rsidR="001B5367">
        <w:rPr>
          <w:sz w:val="24"/>
          <w:szCs w:val="24"/>
        </w:rPr>
        <w:t xml:space="preserve"> теплоснабжения, </w:t>
      </w:r>
      <w:r w:rsidRPr="005472B6">
        <w:rPr>
          <w:sz w:val="24"/>
          <w:szCs w:val="24"/>
        </w:rPr>
        <w:t>горячего и холодного водоснабжения</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w:t>
      </w:r>
      <w:r w:rsidR="001B5367">
        <w:rPr>
          <w:sz w:val="24"/>
          <w:szCs w:val="24"/>
        </w:rPr>
        <w:t>Северск, пр. Коммунистический, д. 90.</w:t>
      </w:r>
    </w:p>
    <w:p w:rsidR="00EE4B0A" w:rsidRDefault="001B5367" w:rsidP="00EE4B0A">
      <w:pPr>
        <w:tabs>
          <w:tab w:val="left" w:pos="1134"/>
          <w:tab w:val="center" w:pos="4677"/>
          <w:tab w:val="right" w:pos="9355"/>
        </w:tabs>
        <w:ind w:right="-81"/>
        <w:jc w:val="both"/>
        <w:rPr>
          <w:sz w:val="24"/>
          <w:szCs w:val="24"/>
        </w:rPr>
      </w:pPr>
      <w:r>
        <w:rPr>
          <w:sz w:val="24"/>
          <w:szCs w:val="24"/>
        </w:rPr>
        <w:t xml:space="preserve">4.3. </w:t>
      </w:r>
      <w:r>
        <w:rPr>
          <w:color w:val="000000"/>
          <w:spacing w:val="-4"/>
          <w:sz w:val="24"/>
          <w:szCs w:val="24"/>
        </w:rPr>
        <w:t>п</w:t>
      </w:r>
      <w:r w:rsidRPr="00695492">
        <w:rPr>
          <w:color w:val="000000"/>
          <w:spacing w:val="-4"/>
          <w:sz w:val="24"/>
          <w:szCs w:val="24"/>
        </w:rPr>
        <w:t>о лоту №</w:t>
      </w:r>
      <w:r>
        <w:rPr>
          <w:color w:val="000000"/>
          <w:spacing w:val="-4"/>
          <w:sz w:val="24"/>
          <w:szCs w:val="24"/>
        </w:rPr>
        <w:t>3</w:t>
      </w:r>
      <w:r w:rsidRPr="00695492">
        <w:rPr>
          <w:color w:val="000000"/>
          <w:spacing w:val="-4"/>
          <w:sz w:val="24"/>
          <w:szCs w:val="24"/>
        </w:rPr>
        <w:t xml:space="preserve"> 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Pr="005472B6">
        <w:rPr>
          <w:sz w:val="24"/>
          <w:szCs w:val="24"/>
        </w:rPr>
        <w:t>внутридомовых инженерных систем</w:t>
      </w:r>
      <w:r>
        <w:rPr>
          <w:sz w:val="24"/>
          <w:szCs w:val="24"/>
        </w:rPr>
        <w:t xml:space="preserve"> теплоснабжения, </w:t>
      </w:r>
      <w:r w:rsidRPr="005472B6">
        <w:rPr>
          <w:sz w:val="24"/>
          <w:szCs w:val="24"/>
        </w:rPr>
        <w:t>холодного водоснабжения</w:t>
      </w:r>
      <w:r>
        <w:rPr>
          <w:sz w:val="24"/>
          <w:szCs w:val="24"/>
        </w:rPr>
        <w:t>, водоотведения</w:t>
      </w:r>
      <w:r w:rsidRPr="00695492">
        <w:rPr>
          <w:sz w:val="24"/>
          <w:szCs w:val="24"/>
        </w:rPr>
        <w:t>), расположенн</w:t>
      </w:r>
      <w:r>
        <w:rPr>
          <w:sz w:val="24"/>
          <w:szCs w:val="24"/>
        </w:rPr>
        <w:t>ого</w:t>
      </w:r>
      <w:r w:rsidRPr="00695492">
        <w:rPr>
          <w:sz w:val="24"/>
          <w:szCs w:val="24"/>
        </w:rPr>
        <w:t xml:space="preserve"> по адрес</w:t>
      </w:r>
      <w:r>
        <w:rPr>
          <w:sz w:val="24"/>
          <w:szCs w:val="24"/>
        </w:rPr>
        <w:t>у: Томская область, г. Стрежевой, ул. Викулова, д. 10.</w:t>
      </w:r>
    </w:p>
    <w:p w:rsidR="005C78B8" w:rsidRDefault="005C78B8" w:rsidP="0007152D">
      <w:pPr>
        <w:tabs>
          <w:tab w:val="left" w:pos="1134"/>
          <w:tab w:val="center" w:pos="4677"/>
          <w:tab w:val="right" w:pos="9355"/>
        </w:tabs>
        <w:ind w:right="-81"/>
        <w:jc w:val="both"/>
        <w:rPr>
          <w:sz w:val="24"/>
          <w:szCs w:val="24"/>
        </w:rPr>
      </w:pPr>
    </w:p>
    <w:p w:rsidR="0007152D" w:rsidRDefault="0007152D" w:rsidP="0007152D">
      <w:pPr>
        <w:tabs>
          <w:tab w:val="left" w:pos="1134"/>
          <w:tab w:val="center" w:pos="4677"/>
          <w:tab w:val="right" w:pos="9355"/>
        </w:tabs>
        <w:ind w:right="-81"/>
        <w:jc w:val="both"/>
        <w:rPr>
          <w:sz w:val="24"/>
          <w:szCs w:val="24"/>
        </w:rPr>
      </w:pPr>
      <w:r>
        <w:rPr>
          <w:sz w:val="24"/>
          <w:szCs w:val="24"/>
        </w:rPr>
        <w:t>Справочная информация.</w:t>
      </w:r>
    </w:p>
    <w:p w:rsidR="0007152D" w:rsidRDefault="0007152D" w:rsidP="0007152D">
      <w:pPr>
        <w:tabs>
          <w:tab w:val="left" w:pos="1134"/>
          <w:tab w:val="center" w:pos="4677"/>
          <w:tab w:val="right" w:pos="9355"/>
        </w:tabs>
        <w:ind w:right="-81"/>
        <w:jc w:val="both"/>
        <w:rPr>
          <w:color w:val="000000"/>
          <w:spacing w:val="-4"/>
          <w:sz w:val="24"/>
          <w:szCs w:val="24"/>
        </w:rPr>
      </w:pPr>
      <w:r w:rsidRPr="00026C12">
        <w:rPr>
          <w:sz w:val="24"/>
          <w:szCs w:val="24"/>
        </w:rPr>
        <w:t xml:space="preserve">Работы </w:t>
      </w:r>
      <w:r w:rsidR="005C78B8">
        <w:rPr>
          <w:sz w:val="24"/>
          <w:szCs w:val="24"/>
        </w:rPr>
        <w:t xml:space="preserve">по лотам №№ 1-2 </w:t>
      </w:r>
      <w:r w:rsidRPr="00026C12">
        <w:rPr>
          <w:sz w:val="24"/>
          <w:szCs w:val="24"/>
        </w:rPr>
        <w:t>должны выполняться в закрытом административно-территориальном образовании Северск.</w:t>
      </w:r>
    </w:p>
    <w:p w:rsidR="0007152D" w:rsidRPr="00026C12" w:rsidRDefault="0007152D" w:rsidP="0007152D">
      <w:pPr>
        <w:tabs>
          <w:tab w:val="left" w:pos="1134"/>
          <w:tab w:val="center" w:pos="4677"/>
          <w:tab w:val="right" w:pos="9355"/>
        </w:tabs>
        <w:ind w:right="-81" w:firstLine="567"/>
        <w:jc w:val="both"/>
        <w:rPr>
          <w:sz w:val="24"/>
          <w:szCs w:val="24"/>
        </w:rPr>
      </w:pPr>
      <w:r w:rsidRPr="00026C12">
        <w:rPr>
          <w:sz w:val="24"/>
          <w:szCs w:val="24"/>
        </w:rPr>
        <w:t>ЗАТО Северск является закрытым административно - территориальным образованием системы Росатома, правовой статус которого установлен Федеральным законом от 14.04.1992 № 3297-1 «О закрытом административно-территориальном образовании».</w:t>
      </w:r>
    </w:p>
    <w:p w:rsidR="0007152D" w:rsidRPr="00026C12" w:rsidRDefault="0007152D" w:rsidP="0007152D">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07152D" w:rsidRPr="00026C12" w:rsidRDefault="0007152D" w:rsidP="0007152D">
      <w:pPr>
        <w:tabs>
          <w:tab w:val="left" w:pos="1134"/>
          <w:tab w:val="center" w:pos="4677"/>
          <w:tab w:val="right" w:pos="9355"/>
        </w:tabs>
        <w:ind w:right="-81" w:firstLine="567"/>
        <w:jc w:val="both"/>
        <w:rPr>
          <w:sz w:val="24"/>
          <w:szCs w:val="24"/>
        </w:rPr>
      </w:pPr>
      <w:r w:rsidRPr="00026C12">
        <w:rPr>
          <w:sz w:val="24"/>
          <w:szCs w:val="24"/>
        </w:rPr>
        <w:t>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территорию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07152D" w:rsidRPr="00026C12" w:rsidRDefault="0007152D" w:rsidP="0007152D">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9"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«Режимно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письменной форме  почтой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07152D" w:rsidRPr="00026C12" w:rsidRDefault="0007152D" w:rsidP="0007152D">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w:t>
      </w:r>
      <w:r>
        <w:rPr>
          <w:sz w:val="24"/>
          <w:szCs w:val="24"/>
        </w:rPr>
        <w:t xml:space="preserve">по лотам №№1, 2 </w:t>
      </w:r>
      <w:r w:rsidRPr="00026C12">
        <w:rPr>
          <w:sz w:val="24"/>
          <w:szCs w:val="24"/>
        </w:rPr>
        <w:t xml:space="preserve">обязан оформить документы на въезд в город в соответствии с установленными правилами в целях выполнения работ. </w:t>
      </w:r>
    </w:p>
    <w:p w:rsidR="0007152D" w:rsidRDefault="0007152D" w:rsidP="00EE4B0A">
      <w:pPr>
        <w:tabs>
          <w:tab w:val="left" w:pos="1134"/>
          <w:tab w:val="center" w:pos="4677"/>
          <w:tab w:val="right" w:pos="9355"/>
        </w:tabs>
        <w:ind w:right="-81"/>
        <w:jc w:val="both"/>
        <w:rPr>
          <w:sz w:val="24"/>
          <w:szCs w:val="24"/>
        </w:rPr>
      </w:pPr>
    </w:p>
    <w:p w:rsidR="00EE4B0A" w:rsidRPr="00AD5C0D" w:rsidRDefault="00EE4B0A" w:rsidP="00EE4B0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5C78B8" w:rsidRDefault="005C78B8" w:rsidP="005C78B8">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По лотам №№ 1,2 - </w:t>
      </w:r>
      <w:r w:rsidR="00EE4B0A" w:rsidRPr="00AD5C0D">
        <w:rPr>
          <w:color w:val="000000"/>
          <w:spacing w:val="-4"/>
          <w:sz w:val="24"/>
          <w:szCs w:val="24"/>
        </w:rPr>
        <w:t>Форма № 1</w:t>
      </w:r>
      <w:r>
        <w:rPr>
          <w:color w:val="000000"/>
          <w:spacing w:val="-4"/>
          <w:sz w:val="24"/>
          <w:szCs w:val="24"/>
        </w:rPr>
        <w:t>а</w:t>
      </w:r>
      <w:r w:rsidR="00EE4B0A"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EE4B0A" w:rsidRPr="005C78B8" w:rsidRDefault="005C78B8" w:rsidP="005C78B8">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xml:space="preserve">По лоту № 3 - </w:t>
      </w:r>
      <w:r w:rsidR="00EE4B0A" w:rsidRPr="005C78B8">
        <w:rPr>
          <w:color w:val="000000"/>
          <w:spacing w:val="-4"/>
          <w:sz w:val="24"/>
          <w:szCs w:val="24"/>
        </w:rPr>
        <w:t xml:space="preserve"> </w:t>
      </w:r>
      <w:r w:rsidRPr="00AD5C0D">
        <w:rPr>
          <w:color w:val="000000"/>
          <w:spacing w:val="-4"/>
          <w:sz w:val="24"/>
          <w:szCs w:val="24"/>
        </w:rPr>
        <w:t>Форма № 1</w:t>
      </w:r>
      <w:r>
        <w:rPr>
          <w:color w:val="000000"/>
          <w:spacing w:val="-4"/>
          <w:sz w:val="24"/>
          <w:szCs w:val="24"/>
        </w:rPr>
        <w:t>б</w:t>
      </w:r>
      <w:r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EE4B0A" w:rsidRPr="00AD5C0D" w:rsidRDefault="00EE4B0A" w:rsidP="00EE4B0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lastRenderedPageBreak/>
        <w:t>- </w:t>
      </w:r>
      <w:r w:rsidRPr="00AD5C0D">
        <w:rPr>
          <w:color w:val="000000"/>
          <w:spacing w:val="-4"/>
          <w:sz w:val="24"/>
          <w:szCs w:val="24"/>
        </w:rPr>
        <w:t>почтовый адрес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EE4B0A" w:rsidRPr="00115787"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F9167A" w:rsidRDefault="00F9167A" w:rsidP="00EE4B0A">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по лотам №№ 1,2 - </w:t>
      </w:r>
      <w:r w:rsidR="00EE4B0A" w:rsidRPr="00115787">
        <w:rPr>
          <w:color w:val="000000"/>
          <w:spacing w:val="-4"/>
          <w:sz w:val="24"/>
          <w:szCs w:val="24"/>
        </w:rPr>
        <w:t>Форма № 3</w:t>
      </w:r>
      <w:r>
        <w:rPr>
          <w:color w:val="000000"/>
          <w:spacing w:val="-4"/>
          <w:sz w:val="24"/>
          <w:szCs w:val="24"/>
        </w:rPr>
        <w:t>а</w:t>
      </w:r>
      <w:r w:rsidR="00EE4B0A" w:rsidRPr="00115787">
        <w:rPr>
          <w:color w:val="000000"/>
          <w:spacing w:val="-4"/>
          <w:sz w:val="24"/>
          <w:szCs w:val="24"/>
        </w:rPr>
        <w:t xml:space="preserve"> «Предложение участника отбора по исполнению договора подряда»</w:t>
      </w:r>
      <w:r w:rsidR="00EE4B0A" w:rsidRPr="005472B6">
        <w:rPr>
          <w:color w:val="000000"/>
          <w:spacing w:val="-4"/>
          <w:sz w:val="24"/>
          <w:szCs w:val="24"/>
        </w:rPr>
        <w:t xml:space="preserve">, </w:t>
      </w:r>
    </w:p>
    <w:p w:rsidR="00F9167A" w:rsidRDefault="00F9167A" w:rsidP="00F9167A">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по лоту №3 – </w:t>
      </w:r>
      <w:r w:rsidRPr="00115787">
        <w:rPr>
          <w:color w:val="000000"/>
          <w:spacing w:val="-4"/>
          <w:sz w:val="24"/>
          <w:szCs w:val="24"/>
        </w:rPr>
        <w:t>Форма № 3</w:t>
      </w:r>
      <w:r>
        <w:rPr>
          <w:color w:val="000000"/>
          <w:spacing w:val="-4"/>
          <w:sz w:val="24"/>
          <w:szCs w:val="24"/>
        </w:rPr>
        <w:t>б</w:t>
      </w:r>
      <w:r w:rsidRPr="00115787">
        <w:rPr>
          <w:color w:val="000000"/>
          <w:spacing w:val="-4"/>
          <w:sz w:val="24"/>
          <w:szCs w:val="24"/>
        </w:rPr>
        <w:t xml:space="preserve"> «Предложение участника отбора по исполнению договора подряда»</w:t>
      </w:r>
      <w:r>
        <w:rPr>
          <w:color w:val="000000"/>
          <w:spacing w:val="-4"/>
          <w:sz w:val="24"/>
          <w:szCs w:val="24"/>
        </w:rPr>
        <w:t>,</w:t>
      </w:r>
    </w:p>
    <w:p w:rsidR="00EE4B0A" w:rsidRPr="005472B6" w:rsidRDefault="00EE4B0A" w:rsidP="00F9167A">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содержится следующая информация: </w:t>
      </w:r>
    </w:p>
    <w:p w:rsidR="00EE4B0A" w:rsidRPr="00115787" w:rsidRDefault="00EE4B0A" w:rsidP="00EE4B0A">
      <w:pPr>
        <w:tabs>
          <w:tab w:val="left" w:pos="1134"/>
          <w:tab w:val="center" w:pos="4677"/>
          <w:tab w:val="right" w:pos="9355"/>
        </w:tabs>
        <w:ind w:right="-81" w:firstLine="567"/>
        <w:jc w:val="both"/>
        <w:rPr>
          <w:color w:val="000000"/>
          <w:spacing w:val="-4"/>
          <w:sz w:val="24"/>
          <w:szCs w:val="24"/>
        </w:rPr>
      </w:pPr>
      <w:r w:rsidRPr="00115787">
        <w:rPr>
          <w:color w:val="000000"/>
          <w:spacing w:val="-4"/>
          <w:sz w:val="24"/>
          <w:szCs w:val="24"/>
        </w:rPr>
        <w:t xml:space="preserve">- цена договора подряда; </w:t>
      </w:r>
    </w:p>
    <w:p w:rsidR="00EE4B0A" w:rsidRPr="00115787" w:rsidRDefault="00EE4B0A" w:rsidP="00EE4B0A">
      <w:pPr>
        <w:tabs>
          <w:tab w:val="left" w:pos="993"/>
          <w:tab w:val="left" w:pos="3792"/>
          <w:tab w:val="center" w:pos="4677"/>
          <w:tab w:val="right" w:pos="9355"/>
        </w:tabs>
        <w:ind w:right="-81" w:firstLine="567"/>
        <w:jc w:val="both"/>
        <w:rPr>
          <w:sz w:val="24"/>
          <w:szCs w:val="24"/>
        </w:rPr>
      </w:pPr>
      <w:r w:rsidRPr="00115787">
        <w:rPr>
          <w:color w:val="000000"/>
          <w:spacing w:val="-4"/>
          <w:sz w:val="24"/>
          <w:szCs w:val="24"/>
        </w:rPr>
        <w:t xml:space="preserve">- срок оказания услуг (срок указывается в количестве </w:t>
      </w:r>
      <w:r w:rsidRPr="00115787">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EE4B0A" w:rsidRPr="00115787" w:rsidRDefault="00EE4B0A" w:rsidP="00EE4B0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предлагаемый срок и объем гарантийных обязательств; </w:t>
      </w:r>
    </w:p>
    <w:p w:rsidR="00EE4B0A" w:rsidRPr="00115787" w:rsidRDefault="00EE4B0A" w:rsidP="00EE4B0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сведения о порядке выполнения </w:t>
      </w:r>
      <w:r>
        <w:rPr>
          <w:color w:val="000000"/>
          <w:spacing w:val="-4"/>
          <w:sz w:val="24"/>
          <w:szCs w:val="24"/>
        </w:rPr>
        <w:t>оказания услуг</w:t>
      </w:r>
      <w:r w:rsidRPr="00115787">
        <w:rPr>
          <w:color w:val="000000"/>
          <w:spacing w:val="-4"/>
          <w:sz w:val="24"/>
          <w:szCs w:val="24"/>
        </w:rPr>
        <w:t>, в том числе информация о личном выполнении договора подряда.</w:t>
      </w:r>
    </w:p>
    <w:p w:rsidR="00EE4B0A" w:rsidRDefault="00EE4B0A" w:rsidP="00EE4B0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К Форм</w:t>
      </w:r>
      <w:r w:rsidR="00F9167A">
        <w:rPr>
          <w:color w:val="000000"/>
          <w:spacing w:val="-4"/>
          <w:sz w:val="24"/>
          <w:szCs w:val="24"/>
        </w:rPr>
        <w:t>ам</w:t>
      </w:r>
      <w:r>
        <w:rPr>
          <w:color w:val="000000"/>
          <w:spacing w:val="-4"/>
          <w:sz w:val="24"/>
          <w:szCs w:val="24"/>
        </w:rPr>
        <w:t xml:space="preserve"> </w:t>
      </w:r>
      <w:r w:rsidR="00F9167A">
        <w:rPr>
          <w:color w:val="000000"/>
          <w:spacing w:val="-4"/>
          <w:sz w:val="24"/>
          <w:szCs w:val="24"/>
        </w:rPr>
        <w:t>№</w:t>
      </w:r>
      <w:r w:rsidRPr="00115787">
        <w:rPr>
          <w:color w:val="000000"/>
          <w:spacing w:val="-4"/>
          <w:sz w:val="24"/>
          <w:szCs w:val="24"/>
        </w:rPr>
        <w:t>№ 3</w:t>
      </w:r>
      <w:r w:rsidR="00F9167A">
        <w:rPr>
          <w:color w:val="000000"/>
          <w:spacing w:val="-4"/>
          <w:sz w:val="24"/>
          <w:szCs w:val="24"/>
        </w:rPr>
        <w:t>а, 3б</w:t>
      </w:r>
      <w:r w:rsidRPr="00115787">
        <w:rPr>
          <w:color w:val="000000"/>
          <w:spacing w:val="-4"/>
          <w:sz w:val="24"/>
          <w:szCs w:val="24"/>
        </w:rPr>
        <w:t xml:space="preserve"> участник отбора прилагает</w:t>
      </w:r>
      <w:r w:rsidRPr="00115787">
        <w:rPr>
          <w:sz w:val="24"/>
          <w:szCs w:val="24"/>
        </w:rPr>
        <w:t xml:space="preserve"> </w:t>
      </w:r>
      <w:r w:rsidRPr="00115787">
        <w:rPr>
          <w:color w:val="000000"/>
          <w:spacing w:val="-4"/>
          <w:sz w:val="24"/>
          <w:szCs w:val="24"/>
        </w:rPr>
        <w:t>сводные сметные расчеты на разработку проектно-сметной документации на сумму указанной в Форм</w:t>
      </w:r>
      <w:r w:rsidR="00F9167A">
        <w:rPr>
          <w:color w:val="000000"/>
          <w:spacing w:val="-4"/>
          <w:sz w:val="24"/>
          <w:szCs w:val="24"/>
        </w:rPr>
        <w:t>ах</w:t>
      </w:r>
      <w:r>
        <w:rPr>
          <w:color w:val="000000"/>
          <w:spacing w:val="-4"/>
          <w:sz w:val="24"/>
          <w:szCs w:val="24"/>
        </w:rPr>
        <w:t xml:space="preserve"> </w:t>
      </w:r>
      <w:r w:rsidR="00F9167A">
        <w:rPr>
          <w:color w:val="000000"/>
          <w:spacing w:val="-4"/>
          <w:sz w:val="24"/>
          <w:szCs w:val="24"/>
        </w:rPr>
        <w:t>№</w:t>
      </w:r>
      <w:r w:rsidRPr="00115787">
        <w:rPr>
          <w:color w:val="000000"/>
          <w:spacing w:val="-4"/>
          <w:sz w:val="24"/>
          <w:szCs w:val="24"/>
        </w:rPr>
        <w:t>№ 3</w:t>
      </w:r>
      <w:r w:rsidR="00F9167A">
        <w:rPr>
          <w:color w:val="000000"/>
          <w:spacing w:val="-4"/>
          <w:sz w:val="24"/>
          <w:szCs w:val="24"/>
        </w:rPr>
        <w:t>а, 3б</w:t>
      </w:r>
      <w:r w:rsidRPr="00115787">
        <w:rPr>
          <w:color w:val="000000"/>
          <w:spacing w:val="-4"/>
          <w:sz w:val="24"/>
          <w:szCs w:val="24"/>
        </w:rPr>
        <w:t xml:space="preserve"> 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EE4B0A" w:rsidRDefault="00EE4B0A" w:rsidP="00EE4B0A">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EE4B0A" w:rsidRPr="001E7A24" w:rsidRDefault="00EE4B0A" w:rsidP="00EE4B0A">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EE4B0A" w:rsidRPr="001E7A24" w:rsidRDefault="00EE4B0A" w:rsidP="00EE4B0A">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EE4B0A" w:rsidRPr="001E7A24" w:rsidRDefault="00EE4B0A" w:rsidP="00EE4B0A">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EE4B0A" w:rsidRPr="001E7A24" w:rsidRDefault="00EE4B0A" w:rsidP="00EE4B0A">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EE4B0A" w:rsidRDefault="00EE4B0A" w:rsidP="00EE4B0A">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lastRenderedPageBreak/>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EE4B0A"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EE4B0A" w:rsidRPr="00610F14" w:rsidRDefault="00EE4B0A" w:rsidP="00EE4B0A">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EE4B0A" w:rsidRPr="00610F14"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EE4B0A" w:rsidRPr="00610F14"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EE4B0A"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EE4B0A" w:rsidRPr="002E3879" w:rsidRDefault="00EE4B0A" w:rsidP="00EE4B0A">
      <w:pPr>
        <w:widowControl w:val="0"/>
        <w:tabs>
          <w:tab w:val="left" w:pos="993"/>
        </w:tabs>
        <w:autoSpaceDE w:val="0"/>
        <w:autoSpaceDN w:val="0"/>
        <w:adjustRightInd w:val="0"/>
        <w:ind w:left="567" w:firstLine="0"/>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EE4B0A" w:rsidRPr="00AD5C0D" w:rsidRDefault="00EE4B0A" w:rsidP="00EE4B0A">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Pr>
          <w:color w:val="000000"/>
          <w:spacing w:val="-4"/>
          <w:sz w:val="24"/>
          <w:szCs w:val="24"/>
        </w:rPr>
        <w:t>00 минут 1</w:t>
      </w:r>
      <w:r w:rsidR="008844F2">
        <w:rPr>
          <w:color w:val="000000"/>
          <w:spacing w:val="-4"/>
          <w:sz w:val="24"/>
          <w:szCs w:val="24"/>
        </w:rPr>
        <w:t>8</w:t>
      </w:r>
      <w:r w:rsidRPr="00DF1420">
        <w:rPr>
          <w:color w:val="000000"/>
          <w:spacing w:val="-4"/>
          <w:sz w:val="24"/>
          <w:szCs w:val="24"/>
        </w:rPr>
        <w:t>.</w:t>
      </w:r>
      <w:r>
        <w:rPr>
          <w:color w:val="000000"/>
          <w:spacing w:val="-4"/>
          <w:sz w:val="24"/>
          <w:szCs w:val="24"/>
        </w:rPr>
        <w:t>0</w:t>
      </w:r>
      <w:r w:rsidR="008844F2">
        <w:rPr>
          <w:color w:val="000000"/>
          <w:spacing w:val="-4"/>
          <w:sz w:val="24"/>
          <w:szCs w:val="24"/>
        </w:rPr>
        <w:t>7</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8844F2">
        <w:rPr>
          <w:color w:val="000000"/>
          <w:spacing w:val="-4"/>
          <w:sz w:val="24"/>
          <w:szCs w:val="24"/>
        </w:rPr>
        <w:t>7</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8844F2">
        <w:rPr>
          <w:color w:val="000000"/>
          <w:spacing w:val="-4"/>
          <w:sz w:val="24"/>
          <w:szCs w:val="24"/>
        </w:rPr>
        <w:t>22</w:t>
      </w:r>
      <w:r>
        <w:rPr>
          <w:color w:val="000000"/>
          <w:spacing w:val="-4"/>
          <w:sz w:val="24"/>
          <w:szCs w:val="24"/>
        </w:rPr>
        <w:t>.0</w:t>
      </w:r>
      <w:r w:rsidR="008844F2">
        <w:rPr>
          <w:color w:val="000000"/>
          <w:spacing w:val="-4"/>
          <w:sz w:val="24"/>
          <w:szCs w:val="24"/>
        </w:rPr>
        <w:t>7</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EE4B0A" w:rsidRPr="006976CF" w:rsidRDefault="00EE4B0A" w:rsidP="00EE4B0A">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EE4B0A" w:rsidRPr="00AD5C0D" w:rsidRDefault="00EE4B0A" w:rsidP="00EE4B0A">
      <w:pPr>
        <w:tabs>
          <w:tab w:val="left" w:pos="993"/>
          <w:tab w:val="center" w:pos="4677"/>
          <w:tab w:val="right" w:pos="9355"/>
        </w:tabs>
        <w:ind w:right="-81"/>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EE4B0A" w:rsidRPr="00D00A48" w:rsidRDefault="00EE4B0A" w:rsidP="00EE4B0A">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7C083E">
        <w:rPr>
          <w:i/>
          <w:sz w:val="24"/>
          <w:szCs w:val="24"/>
        </w:rPr>
        <w:t>(</w:t>
      </w:r>
      <w:r w:rsidRPr="00DC7260">
        <w:rPr>
          <w:i/>
          <w:sz w:val="24"/>
          <w:szCs w:val="24"/>
        </w:rPr>
        <w:t xml:space="preserve">ремонт </w:t>
      </w:r>
      <w:r w:rsidRPr="000E3D89">
        <w:rPr>
          <w:i/>
          <w:sz w:val="24"/>
          <w:szCs w:val="24"/>
        </w:rPr>
        <w:t xml:space="preserve">внутридомовых инженерных систем </w:t>
      </w:r>
      <w:r w:rsidR="00F9167A">
        <w:rPr>
          <w:i/>
          <w:sz w:val="24"/>
          <w:szCs w:val="24"/>
        </w:rPr>
        <w:t>теплоснабжения, холодного и горячего водоснабжения, водоотведения</w:t>
      </w:r>
      <w:r w:rsidRPr="00A61518">
        <w:rPr>
          <w:i/>
          <w:sz w:val="24"/>
          <w:szCs w:val="24"/>
        </w:rPr>
        <w:t>)</w:t>
      </w:r>
      <w:r>
        <w:rPr>
          <w:i/>
          <w:sz w:val="24"/>
          <w:szCs w:val="24"/>
        </w:rPr>
        <w:t>, расположенного</w:t>
      </w:r>
      <w:r w:rsidRPr="00A61518">
        <w:rPr>
          <w:i/>
          <w:sz w:val="24"/>
          <w:szCs w:val="24"/>
        </w:rPr>
        <w:t xml:space="preserve"> по</w:t>
      </w:r>
      <w:r>
        <w:rPr>
          <w:i/>
          <w:sz w:val="24"/>
          <w:szCs w:val="24"/>
        </w:rPr>
        <w:t xml:space="preserve"> адресу: _________________________________, лот № __».</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w:t>
      </w:r>
      <w:r w:rsidRPr="00AD5C0D">
        <w:rPr>
          <w:sz w:val="24"/>
          <w:szCs w:val="24"/>
        </w:rPr>
        <w:lastRenderedPageBreak/>
        <w:t xml:space="preserve">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и.о. 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color w:val="000000"/>
          <w:spacing w:val="-4"/>
          <w:szCs w:val="24"/>
          <w:lang w:val="ru-RU"/>
        </w:rPr>
        <w:t>Световца С.В.</w:t>
      </w:r>
      <w:r w:rsidRPr="00AD5C0D">
        <w:rPr>
          <w:rFonts w:cs="Times New Roman"/>
          <w:szCs w:val="24"/>
        </w:rPr>
        <w:t xml:space="preserve">, в котором содержится следующая информация: </w:t>
      </w:r>
    </w:p>
    <w:p w:rsidR="00EE4B0A" w:rsidRPr="00AD5C0D" w:rsidRDefault="00EE4B0A" w:rsidP="00EE4B0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EE4B0A" w:rsidRDefault="00EE4B0A" w:rsidP="00EE4B0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EE4B0A" w:rsidRPr="00AD5C0D" w:rsidRDefault="00EE4B0A" w:rsidP="00EE4B0A">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EE4B0A" w:rsidRPr="00AD5C0D" w:rsidRDefault="00EE4B0A" w:rsidP="00783A66">
      <w:pPr>
        <w:pStyle w:val="35"/>
        <w:tabs>
          <w:tab w:val="left" w:pos="720"/>
        </w:tabs>
        <w:rPr>
          <w:rFonts w:cs="Times New Roman"/>
          <w:szCs w:val="24"/>
          <w:lang w:val="ru-RU"/>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8844F2">
        <w:rPr>
          <w:sz w:val="24"/>
          <w:szCs w:val="24"/>
        </w:rPr>
        <w:t>25</w:t>
      </w:r>
      <w:r w:rsidRPr="00AD5C0D">
        <w:rPr>
          <w:sz w:val="24"/>
          <w:szCs w:val="24"/>
        </w:rPr>
        <w:t xml:space="preserve">» </w:t>
      </w:r>
      <w:r w:rsidR="008844F2">
        <w:rPr>
          <w:sz w:val="24"/>
          <w:szCs w:val="24"/>
        </w:rPr>
        <w:t>июл</w:t>
      </w:r>
      <w:r>
        <w:rPr>
          <w:sz w:val="24"/>
          <w:szCs w:val="24"/>
        </w:rPr>
        <w:t>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w:t>
      </w:r>
      <w:r w:rsidR="008844F2">
        <w:rPr>
          <w:sz w:val="24"/>
          <w:szCs w:val="24"/>
        </w:rPr>
        <w:t>1</w:t>
      </w:r>
      <w:r>
        <w:rPr>
          <w:sz w:val="24"/>
          <w:szCs w:val="24"/>
        </w:rPr>
        <w:t>0</w:t>
      </w:r>
      <w:r w:rsidRPr="00AD5C0D">
        <w:rPr>
          <w:sz w:val="24"/>
          <w:szCs w:val="24"/>
        </w:rPr>
        <w:t>» минут по местному времени.</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EE4B0A" w:rsidRPr="00DE1E59"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lastRenderedPageBreak/>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EE4B0A" w:rsidRPr="00DE1E59" w:rsidRDefault="00EE4B0A" w:rsidP="00EE4B0A">
      <w:pPr>
        <w:tabs>
          <w:tab w:val="left" w:pos="993"/>
          <w:tab w:val="center" w:pos="4677"/>
          <w:tab w:val="right" w:pos="9355"/>
        </w:tabs>
        <w:ind w:right="-81" w:firstLine="0"/>
        <w:jc w:val="both"/>
        <w:rPr>
          <w:color w:val="000000"/>
          <w:spacing w:val="-4"/>
          <w:sz w:val="24"/>
          <w:szCs w:val="24"/>
        </w:rPr>
      </w:pPr>
    </w:p>
    <w:p w:rsidR="00EE4B0A" w:rsidRPr="00FF628B" w:rsidRDefault="00EE4B0A" w:rsidP="00FF628B">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p>
    <w:p w:rsidR="00EE4B0A" w:rsidRPr="008844F2" w:rsidRDefault="00EE4B0A" w:rsidP="00FF628B">
      <w:pPr>
        <w:pStyle w:val="a6"/>
        <w:numPr>
          <w:ilvl w:val="1"/>
          <w:numId w:val="7"/>
        </w:numPr>
        <w:tabs>
          <w:tab w:val="left" w:pos="1134"/>
          <w:tab w:val="right" w:pos="9355"/>
        </w:tabs>
        <w:spacing w:after="0"/>
        <w:ind w:right="-81" w:hanging="1287"/>
        <w:jc w:val="both"/>
        <w:rPr>
          <w:rFonts w:ascii="Times New Roman" w:hAnsi="Times New Roman" w:cs="Times New Roman"/>
          <w:spacing w:val="-4"/>
          <w:sz w:val="24"/>
          <w:szCs w:val="24"/>
        </w:rPr>
      </w:pPr>
      <w:r w:rsidRPr="008844F2">
        <w:rPr>
          <w:rFonts w:ascii="Times New Roman" w:hAnsi="Times New Roman" w:cs="Times New Roman"/>
          <w:spacing w:val="-4"/>
          <w:sz w:val="24"/>
          <w:szCs w:val="24"/>
        </w:rPr>
        <w:t xml:space="preserve">по лоту № 1 – </w:t>
      </w:r>
      <w:r w:rsidR="008844F2" w:rsidRPr="008844F2">
        <w:rPr>
          <w:rFonts w:ascii="Times New Roman" w:hAnsi="Times New Roman" w:cs="Times New Roman"/>
          <w:spacing w:val="-4"/>
          <w:sz w:val="24"/>
          <w:szCs w:val="24"/>
        </w:rPr>
        <w:t>316 307,73</w:t>
      </w:r>
      <w:r w:rsidRPr="008844F2">
        <w:rPr>
          <w:rFonts w:ascii="Times New Roman" w:hAnsi="Times New Roman" w:cs="Times New Roman"/>
          <w:spacing w:val="-4"/>
          <w:sz w:val="24"/>
          <w:szCs w:val="24"/>
        </w:rPr>
        <w:t xml:space="preserve"> рублей, в том числе:</w:t>
      </w:r>
    </w:p>
    <w:p w:rsidR="008844F2" w:rsidRPr="008844F2" w:rsidRDefault="008844F2"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181 012,74 рублей;</w:t>
      </w:r>
    </w:p>
    <w:p w:rsidR="00EE4B0A" w:rsidRDefault="00EE4B0A" w:rsidP="00EE4B0A">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8844F2">
        <w:rPr>
          <w:spacing w:val="-4"/>
          <w:sz w:val="24"/>
          <w:szCs w:val="24"/>
        </w:rPr>
        <w:t>73 464,39</w:t>
      </w:r>
      <w:r>
        <w:rPr>
          <w:spacing w:val="-4"/>
          <w:sz w:val="24"/>
          <w:szCs w:val="24"/>
        </w:rPr>
        <w:t xml:space="preserve"> рублей;</w:t>
      </w:r>
    </w:p>
    <w:p w:rsidR="00EE4B0A" w:rsidRDefault="00EE4B0A"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w:t>
      </w:r>
      <w:r w:rsidR="008844F2">
        <w:rPr>
          <w:spacing w:val="-4"/>
          <w:sz w:val="24"/>
          <w:szCs w:val="24"/>
        </w:rPr>
        <w:t>61 830,60</w:t>
      </w:r>
      <w:r w:rsidR="00FF628B">
        <w:rPr>
          <w:spacing w:val="-4"/>
          <w:sz w:val="24"/>
          <w:szCs w:val="24"/>
        </w:rPr>
        <w:t xml:space="preserve"> рублей;</w:t>
      </w:r>
    </w:p>
    <w:p w:rsidR="00EE4B0A" w:rsidRDefault="00EE4B0A" w:rsidP="00EE4B0A">
      <w:pPr>
        <w:tabs>
          <w:tab w:val="left" w:pos="1134"/>
          <w:tab w:val="center" w:pos="4677"/>
          <w:tab w:val="right" w:pos="9355"/>
        </w:tabs>
        <w:ind w:right="-81"/>
        <w:jc w:val="both"/>
        <w:rPr>
          <w:color w:val="000000"/>
          <w:spacing w:val="-4"/>
          <w:sz w:val="24"/>
          <w:szCs w:val="24"/>
        </w:rPr>
      </w:pPr>
      <w:r>
        <w:rPr>
          <w:spacing w:val="-4"/>
          <w:sz w:val="24"/>
          <w:szCs w:val="24"/>
        </w:rPr>
        <w:t xml:space="preserve">9.2. </w:t>
      </w:r>
      <w:r>
        <w:rPr>
          <w:color w:val="000000"/>
          <w:spacing w:val="-4"/>
          <w:sz w:val="24"/>
          <w:szCs w:val="24"/>
        </w:rPr>
        <w:t>п</w:t>
      </w:r>
      <w:r w:rsidRPr="00683A68">
        <w:rPr>
          <w:color w:val="000000"/>
          <w:spacing w:val="-4"/>
          <w:sz w:val="24"/>
          <w:szCs w:val="24"/>
        </w:rPr>
        <w:t xml:space="preserve">о лоту № 2 </w:t>
      </w:r>
      <w:r>
        <w:rPr>
          <w:color w:val="000000"/>
          <w:spacing w:val="-4"/>
          <w:sz w:val="24"/>
          <w:szCs w:val="24"/>
        </w:rPr>
        <w:t>–</w:t>
      </w:r>
      <w:r w:rsidRPr="00683A68">
        <w:rPr>
          <w:color w:val="000000"/>
          <w:spacing w:val="-4"/>
          <w:sz w:val="24"/>
          <w:szCs w:val="24"/>
        </w:rPr>
        <w:t xml:space="preserve"> </w:t>
      </w:r>
      <w:r w:rsidR="008844F2">
        <w:rPr>
          <w:color w:val="000000"/>
          <w:spacing w:val="-4"/>
          <w:sz w:val="24"/>
          <w:szCs w:val="24"/>
        </w:rPr>
        <w:t>273 931,29</w:t>
      </w:r>
      <w:r>
        <w:rPr>
          <w:color w:val="000000"/>
          <w:spacing w:val="-4"/>
          <w:sz w:val="24"/>
          <w:szCs w:val="24"/>
        </w:rPr>
        <w:t xml:space="preserve"> </w:t>
      </w:r>
      <w:r w:rsidRPr="00683A68">
        <w:rPr>
          <w:color w:val="000000"/>
          <w:spacing w:val="-4"/>
          <w:sz w:val="24"/>
          <w:szCs w:val="24"/>
        </w:rPr>
        <w:t>рублей</w:t>
      </w:r>
      <w:r>
        <w:rPr>
          <w:color w:val="000000"/>
          <w:spacing w:val="-4"/>
          <w:sz w:val="24"/>
          <w:szCs w:val="24"/>
        </w:rPr>
        <w:t>, в том числе:</w:t>
      </w:r>
    </w:p>
    <w:p w:rsidR="008844F2" w:rsidRDefault="008844F2" w:rsidP="00EE4B0A">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169 040,42 рублей</w:t>
      </w:r>
    </w:p>
    <w:p w:rsidR="00EE4B0A" w:rsidRDefault="00EE4B0A" w:rsidP="00EE4B0A">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8844F2">
        <w:rPr>
          <w:spacing w:val="-4"/>
          <w:sz w:val="24"/>
          <w:szCs w:val="24"/>
        </w:rPr>
        <w:t>60 733,77</w:t>
      </w:r>
      <w:r>
        <w:rPr>
          <w:spacing w:val="-4"/>
          <w:sz w:val="24"/>
          <w:szCs w:val="24"/>
        </w:rPr>
        <w:t xml:space="preserve"> рублей;</w:t>
      </w:r>
    </w:p>
    <w:p w:rsidR="008844F2" w:rsidRDefault="00EE4B0A"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w:t>
      </w:r>
      <w:r w:rsidR="008844F2">
        <w:rPr>
          <w:spacing w:val="-4"/>
          <w:sz w:val="24"/>
          <w:szCs w:val="24"/>
        </w:rPr>
        <w:t>44 157,10</w:t>
      </w:r>
      <w:r>
        <w:rPr>
          <w:spacing w:val="-4"/>
          <w:sz w:val="24"/>
          <w:szCs w:val="24"/>
        </w:rPr>
        <w:t xml:space="preserve"> рублей;</w:t>
      </w:r>
    </w:p>
    <w:p w:rsidR="008844F2" w:rsidRDefault="008844F2" w:rsidP="008844F2">
      <w:pPr>
        <w:tabs>
          <w:tab w:val="left" w:pos="1134"/>
          <w:tab w:val="center" w:pos="4677"/>
          <w:tab w:val="right" w:pos="9355"/>
        </w:tabs>
        <w:ind w:right="-81"/>
        <w:jc w:val="both"/>
        <w:rPr>
          <w:color w:val="000000"/>
          <w:spacing w:val="-4"/>
          <w:sz w:val="24"/>
          <w:szCs w:val="24"/>
        </w:rPr>
      </w:pPr>
      <w:r>
        <w:rPr>
          <w:spacing w:val="-4"/>
          <w:sz w:val="24"/>
          <w:szCs w:val="24"/>
        </w:rPr>
        <w:t xml:space="preserve">9.3. </w:t>
      </w:r>
      <w:r>
        <w:rPr>
          <w:color w:val="000000"/>
          <w:spacing w:val="-4"/>
          <w:sz w:val="24"/>
          <w:szCs w:val="24"/>
        </w:rPr>
        <w:t>п</w:t>
      </w:r>
      <w:r w:rsidRPr="00683A68">
        <w:rPr>
          <w:color w:val="000000"/>
          <w:spacing w:val="-4"/>
          <w:sz w:val="24"/>
          <w:szCs w:val="24"/>
        </w:rPr>
        <w:t xml:space="preserve">о лоту № </w:t>
      </w:r>
      <w:r>
        <w:rPr>
          <w:color w:val="000000"/>
          <w:spacing w:val="-4"/>
          <w:sz w:val="24"/>
          <w:szCs w:val="24"/>
        </w:rPr>
        <w:t>3</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Pr>
          <w:color w:val="000000"/>
          <w:spacing w:val="-4"/>
          <w:sz w:val="24"/>
          <w:szCs w:val="24"/>
        </w:rPr>
        <w:t xml:space="preserve">72 529,80 </w:t>
      </w:r>
      <w:r w:rsidRPr="00683A68">
        <w:rPr>
          <w:color w:val="000000"/>
          <w:spacing w:val="-4"/>
          <w:sz w:val="24"/>
          <w:szCs w:val="24"/>
        </w:rPr>
        <w:t>рублей</w:t>
      </w:r>
      <w:r>
        <w:rPr>
          <w:color w:val="000000"/>
          <w:spacing w:val="-4"/>
          <w:sz w:val="24"/>
          <w:szCs w:val="24"/>
        </w:rPr>
        <w:t>, в том числе:</w:t>
      </w:r>
    </w:p>
    <w:p w:rsidR="008844F2" w:rsidRDefault="008844F2" w:rsidP="008844F2">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42 925,80 рублей</w:t>
      </w:r>
    </w:p>
    <w:p w:rsidR="008844F2" w:rsidRDefault="008844F2" w:rsidP="008844F2">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15 542,10 рублей;</w:t>
      </w:r>
    </w:p>
    <w:p w:rsidR="008844F2" w:rsidRDefault="008844F2" w:rsidP="008844F2">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w:t>
      </w:r>
      <w:r w:rsidR="00FF628B">
        <w:rPr>
          <w:sz w:val="24"/>
          <w:szCs w:val="24"/>
        </w:rPr>
        <w:t>водоотведения</w:t>
      </w:r>
      <w:r>
        <w:rPr>
          <w:sz w:val="24"/>
          <w:szCs w:val="24"/>
        </w:rPr>
        <w:t xml:space="preserve">) составляет </w:t>
      </w:r>
      <w:r>
        <w:rPr>
          <w:spacing w:val="-4"/>
          <w:sz w:val="24"/>
          <w:szCs w:val="24"/>
        </w:rPr>
        <w:t xml:space="preserve">– </w:t>
      </w:r>
      <w:r w:rsidR="00FF628B">
        <w:rPr>
          <w:spacing w:val="-4"/>
          <w:sz w:val="24"/>
          <w:szCs w:val="24"/>
        </w:rPr>
        <w:t>14 061,90</w:t>
      </w:r>
      <w:r>
        <w:rPr>
          <w:spacing w:val="-4"/>
          <w:sz w:val="24"/>
          <w:szCs w:val="24"/>
        </w:rPr>
        <w:t xml:space="preserve"> рублей;</w:t>
      </w:r>
    </w:p>
    <w:p w:rsidR="00EE4B0A" w:rsidRDefault="00EE4B0A" w:rsidP="00EE4B0A">
      <w:pPr>
        <w:tabs>
          <w:tab w:val="left" w:pos="1134"/>
          <w:tab w:val="center" w:pos="4677"/>
          <w:tab w:val="right" w:pos="9355"/>
        </w:tabs>
        <w:ind w:right="-81" w:firstLine="0"/>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EE4B0A" w:rsidRDefault="00EE4B0A" w:rsidP="00EE4B0A">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EE4B0A" w:rsidRDefault="00EE4B0A" w:rsidP="00EE4B0A">
      <w:pPr>
        <w:widowControl w:val="0"/>
        <w:autoSpaceDE w:val="0"/>
        <w:autoSpaceDN w:val="0"/>
        <w:adjustRightInd w:val="0"/>
        <w:ind w:left="70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EE4B0A" w:rsidRPr="00AD5C0D" w:rsidRDefault="00EE4B0A" w:rsidP="00EE4B0A">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EE4B0A" w:rsidRPr="000B6E34"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Pr>
          <w:sz w:val="24"/>
          <w:szCs w:val="24"/>
        </w:rPr>
        <w:t>1</w:t>
      </w:r>
      <w:r w:rsidR="00FF628B">
        <w:rPr>
          <w:sz w:val="24"/>
          <w:szCs w:val="24"/>
        </w:rPr>
        <w:t>8</w:t>
      </w:r>
      <w:r>
        <w:rPr>
          <w:sz w:val="24"/>
          <w:szCs w:val="24"/>
        </w:rPr>
        <w:t>.0</w:t>
      </w:r>
      <w:r w:rsidR="00FF628B">
        <w:rPr>
          <w:sz w:val="24"/>
          <w:szCs w:val="24"/>
        </w:rPr>
        <w:t>7</w:t>
      </w:r>
      <w:r w:rsidRPr="00DF1420">
        <w:rPr>
          <w:sz w:val="24"/>
          <w:szCs w:val="24"/>
        </w:rPr>
        <w:t>.201</w:t>
      </w:r>
      <w:r>
        <w:rPr>
          <w:sz w:val="24"/>
          <w:szCs w:val="24"/>
        </w:rPr>
        <w:t>6</w:t>
      </w:r>
      <w:r w:rsidRPr="00DF1420">
        <w:rPr>
          <w:sz w:val="24"/>
          <w:szCs w:val="24"/>
        </w:rPr>
        <w:t>г</w:t>
      </w:r>
      <w:r w:rsidRPr="00AD5C0D">
        <w:rPr>
          <w:sz w:val="24"/>
          <w:szCs w:val="24"/>
        </w:rPr>
        <w:t>.</w:t>
      </w:r>
    </w:p>
    <w:p w:rsidR="00EE4B0A" w:rsidRPr="000B6E34"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Pr>
          <w:sz w:val="24"/>
          <w:szCs w:val="24"/>
        </w:rPr>
        <w:t>1</w:t>
      </w:r>
      <w:r w:rsidR="00FF628B">
        <w:rPr>
          <w:sz w:val="24"/>
          <w:szCs w:val="24"/>
        </w:rPr>
        <w:t>9</w:t>
      </w:r>
      <w:r>
        <w:rPr>
          <w:sz w:val="24"/>
          <w:szCs w:val="24"/>
        </w:rPr>
        <w:t>.0</w:t>
      </w:r>
      <w:r w:rsidR="00FF628B">
        <w:rPr>
          <w:sz w:val="24"/>
          <w:szCs w:val="24"/>
        </w:rPr>
        <w:t>7</w:t>
      </w:r>
      <w:r w:rsidRPr="00DF1420">
        <w:rPr>
          <w:sz w:val="24"/>
          <w:szCs w:val="24"/>
        </w:rPr>
        <w:t>.201</w:t>
      </w:r>
      <w:r>
        <w:rPr>
          <w:sz w:val="24"/>
          <w:szCs w:val="24"/>
        </w:rPr>
        <w:t>6</w:t>
      </w:r>
      <w:r w:rsidRPr="00DF1420">
        <w:rPr>
          <w:sz w:val="24"/>
          <w:szCs w:val="24"/>
        </w:rPr>
        <w:t>г</w:t>
      </w:r>
      <w:r w:rsidRPr="00AD5C0D">
        <w:rPr>
          <w:sz w:val="24"/>
          <w:szCs w:val="24"/>
        </w:rPr>
        <w:t>.</w:t>
      </w:r>
    </w:p>
    <w:p w:rsidR="00EE4B0A" w:rsidRPr="00AD5C0D" w:rsidRDefault="00EE4B0A" w:rsidP="00EE4B0A">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и.о.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w:t>
      </w:r>
      <w:r w:rsidRPr="00AD5C0D">
        <w:rPr>
          <w:color w:val="000000"/>
          <w:spacing w:val="-4"/>
          <w:sz w:val="24"/>
          <w:szCs w:val="24"/>
        </w:rPr>
        <w:lastRenderedPageBreak/>
        <w:t xml:space="preserve">Томской области» </w:t>
      </w:r>
      <w:r>
        <w:rPr>
          <w:color w:val="000000"/>
          <w:spacing w:val="-4"/>
          <w:sz w:val="24"/>
          <w:szCs w:val="24"/>
        </w:rPr>
        <w:t>Световца С.В.</w:t>
      </w:r>
    </w:p>
    <w:p w:rsidR="00EE4B0A"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EE4B0A" w:rsidRPr="00814C3F" w:rsidRDefault="00EE4B0A" w:rsidP="00EE4B0A">
      <w:pPr>
        <w:widowControl w:val="0"/>
        <w:autoSpaceDE w:val="0"/>
        <w:autoSpaceDN w:val="0"/>
        <w:adjustRightInd w:val="0"/>
        <w:ind w:left="70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EE4B0A" w:rsidRDefault="00EE4B0A" w:rsidP="00EE4B0A">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EE4B0A" w:rsidRPr="00814C3F"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EE4B0A" w:rsidRDefault="00EE4B0A" w:rsidP="00EE4B0A">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EE4B0A" w:rsidRPr="005C49B9"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EE4B0A" w:rsidRPr="00AD5C0D"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EE4B0A"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EE4B0A" w:rsidRDefault="00EE4B0A" w:rsidP="00EE4B0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79"/>
        <w:gridCol w:w="5157"/>
      </w:tblGrid>
      <w:tr w:rsidR="00EE4B0A" w:rsidRPr="00211E7F" w:rsidTr="000D52E3">
        <w:tc>
          <w:tcPr>
            <w:tcW w:w="2693" w:type="dxa"/>
          </w:tcPr>
          <w:p w:rsidR="00EE4B0A" w:rsidRPr="00211E7F" w:rsidRDefault="00EE4B0A" w:rsidP="000D52E3">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EE4B0A" w:rsidRPr="00211E7F" w:rsidRDefault="00EE4B0A" w:rsidP="000D52E3">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EE4B0A" w:rsidRPr="00211E7F" w:rsidRDefault="00EE4B0A" w:rsidP="000D52E3">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E4B0A" w:rsidRPr="00211E7F" w:rsidTr="000D52E3">
        <w:trPr>
          <w:trHeight w:val="613"/>
        </w:trPr>
        <w:tc>
          <w:tcPr>
            <w:tcW w:w="2693" w:type="dxa"/>
          </w:tcPr>
          <w:p w:rsidR="00EE4B0A" w:rsidRPr="00211E7F" w:rsidRDefault="00EE4B0A" w:rsidP="000D52E3">
            <w:pPr>
              <w:widowControl w:val="0"/>
              <w:tabs>
                <w:tab w:val="left" w:pos="993"/>
              </w:tabs>
              <w:autoSpaceDE w:val="0"/>
              <w:autoSpaceDN w:val="0"/>
              <w:adjustRightInd w:val="0"/>
              <w:ind w:firstLine="0"/>
              <w:jc w:val="both"/>
              <w:rPr>
                <w:sz w:val="24"/>
                <w:szCs w:val="24"/>
              </w:rPr>
            </w:pPr>
            <w:r w:rsidRPr="00211E7F">
              <w:rPr>
                <w:sz w:val="24"/>
                <w:szCs w:val="24"/>
              </w:rPr>
              <w:lastRenderedPageBreak/>
              <w:t>цена договора подряда</w:t>
            </w:r>
          </w:p>
        </w:tc>
        <w:tc>
          <w:tcPr>
            <w:tcW w:w="1879" w:type="dxa"/>
          </w:tcPr>
          <w:p w:rsidR="00EE4B0A" w:rsidRPr="00211E7F" w:rsidRDefault="00EE4B0A" w:rsidP="000D52E3">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FF628B" w:rsidRPr="00FF628B" w:rsidRDefault="00FF628B" w:rsidP="00FF628B">
            <w:pPr>
              <w:tabs>
                <w:tab w:val="left" w:pos="1134"/>
                <w:tab w:val="right" w:pos="9355"/>
              </w:tabs>
              <w:ind w:right="-81" w:firstLine="0"/>
              <w:jc w:val="both"/>
              <w:rPr>
                <w:spacing w:val="-4"/>
                <w:sz w:val="24"/>
                <w:szCs w:val="24"/>
              </w:rPr>
            </w:pPr>
            <w:r w:rsidRPr="00FF628B">
              <w:rPr>
                <w:b/>
                <w:spacing w:val="-4"/>
                <w:sz w:val="24"/>
                <w:szCs w:val="24"/>
              </w:rPr>
              <w:t>по лоту № 1 – не более 316 307,73 рублей</w:t>
            </w:r>
            <w:r w:rsidRPr="00FF628B">
              <w:rPr>
                <w:spacing w:val="-4"/>
                <w:sz w:val="24"/>
                <w:szCs w:val="24"/>
              </w:rPr>
              <w:t>, в том числе:</w:t>
            </w:r>
          </w:p>
          <w:p w:rsidR="00FF628B" w:rsidRPr="008844F2"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181 012,74 рублей;</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73 464,39 рублей;</w:t>
            </w:r>
          </w:p>
          <w:p w:rsidR="00FF628B" w:rsidRDefault="00FF628B"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не более 61 830,60 рублей;</w:t>
            </w:r>
          </w:p>
          <w:p w:rsidR="00FF628B" w:rsidRDefault="00FF628B" w:rsidP="00FF628B">
            <w:pPr>
              <w:tabs>
                <w:tab w:val="left" w:pos="1134"/>
                <w:tab w:val="center" w:pos="4677"/>
                <w:tab w:val="right" w:pos="9355"/>
              </w:tabs>
              <w:ind w:right="-81" w:firstLine="0"/>
              <w:jc w:val="both"/>
              <w:rPr>
                <w:color w:val="000000"/>
                <w:spacing w:val="-4"/>
                <w:sz w:val="24"/>
                <w:szCs w:val="24"/>
              </w:rPr>
            </w:pPr>
            <w:r>
              <w:rPr>
                <w:spacing w:val="-4"/>
                <w:sz w:val="24"/>
                <w:szCs w:val="24"/>
              </w:rPr>
              <w:t xml:space="preserve"> </w:t>
            </w:r>
            <w:r w:rsidRPr="00FF628B">
              <w:rPr>
                <w:b/>
                <w:color w:val="000000"/>
                <w:spacing w:val="-4"/>
                <w:sz w:val="24"/>
                <w:szCs w:val="24"/>
              </w:rPr>
              <w:t>по лоту № 2 – не более 273 931,29 рублей</w:t>
            </w:r>
            <w:r>
              <w:rPr>
                <w:color w:val="000000"/>
                <w:spacing w:val="-4"/>
                <w:sz w:val="24"/>
                <w:szCs w:val="24"/>
              </w:rPr>
              <w:t>, в том числе:</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169 040,42 рублей;</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60 733,77 рублей;</w:t>
            </w:r>
          </w:p>
          <w:p w:rsidR="00FF628B" w:rsidRDefault="00FF628B"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не более 44 157,10 рублей;</w:t>
            </w:r>
          </w:p>
          <w:p w:rsidR="00FF628B" w:rsidRDefault="00FF628B" w:rsidP="00FF628B">
            <w:pPr>
              <w:tabs>
                <w:tab w:val="left" w:pos="1134"/>
                <w:tab w:val="center" w:pos="4677"/>
                <w:tab w:val="right" w:pos="9355"/>
              </w:tabs>
              <w:ind w:right="-81" w:firstLine="0"/>
              <w:jc w:val="both"/>
              <w:rPr>
                <w:color w:val="000000"/>
                <w:spacing w:val="-4"/>
                <w:sz w:val="24"/>
                <w:szCs w:val="24"/>
              </w:rPr>
            </w:pPr>
            <w:r w:rsidRPr="00FF628B">
              <w:rPr>
                <w:b/>
                <w:color w:val="000000"/>
                <w:spacing w:val="-4"/>
                <w:sz w:val="24"/>
                <w:szCs w:val="24"/>
              </w:rPr>
              <w:t>по лоту № 3 – не более 72 529,80 рублей,</w:t>
            </w:r>
            <w:r>
              <w:rPr>
                <w:color w:val="000000"/>
                <w:spacing w:val="-4"/>
                <w:sz w:val="24"/>
                <w:szCs w:val="24"/>
              </w:rPr>
              <w:t xml:space="preserve"> в том числе:</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42 925,80 рублей</w:t>
            </w:r>
          </w:p>
          <w:p w:rsidR="00FF628B" w:rsidRDefault="00FF628B" w:rsidP="00FF628B">
            <w:pPr>
              <w:tabs>
                <w:tab w:val="left" w:pos="1134"/>
                <w:tab w:val="right" w:pos="9355"/>
              </w:tabs>
              <w:ind w:right="-81"/>
              <w:jc w:val="both"/>
              <w:rPr>
                <w:spacing w:val="-4"/>
                <w:sz w:val="24"/>
                <w:szCs w:val="24"/>
              </w:rPr>
            </w:pPr>
            <w:r>
              <w:rPr>
                <w:spacing w:val="-4"/>
                <w:sz w:val="24"/>
                <w:szCs w:val="24"/>
              </w:rPr>
              <w:lastRenderedPageBreak/>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15 542,10 рублей;</w:t>
            </w:r>
          </w:p>
          <w:p w:rsidR="00FF628B" w:rsidRDefault="00FF628B"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водоотведения) составляет </w:t>
            </w:r>
            <w:r>
              <w:rPr>
                <w:spacing w:val="-4"/>
                <w:sz w:val="24"/>
                <w:szCs w:val="24"/>
              </w:rPr>
              <w:t>– не более 14 061,90 рублей;</w:t>
            </w:r>
          </w:p>
          <w:p w:rsidR="00EE4B0A" w:rsidRPr="00F85C3B" w:rsidRDefault="00EE4B0A" w:rsidP="000D52E3">
            <w:pPr>
              <w:tabs>
                <w:tab w:val="left" w:pos="1134"/>
                <w:tab w:val="center" w:pos="4677"/>
                <w:tab w:val="right" w:pos="9355"/>
              </w:tabs>
              <w:ind w:right="-81" w:firstLine="0"/>
              <w:jc w:val="both"/>
              <w:rPr>
                <w:color w:val="000000"/>
                <w:spacing w:val="-4"/>
                <w:sz w:val="24"/>
                <w:szCs w:val="24"/>
              </w:rPr>
            </w:pPr>
          </w:p>
        </w:tc>
      </w:tr>
      <w:tr w:rsidR="00EE4B0A" w:rsidRPr="00211E7F" w:rsidTr="000D52E3">
        <w:tc>
          <w:tcPr>
            <w:tcW w:w="2693" w:type="dxa"/>
          </w:tcPr>
          <w:p w:rsidR="00EE4B0A" w:rsidRPr="00211E7F" w:rsidRDefault="00EE4B0A" w:rsidP="000D52E3">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EE4B0A" w:rsidRPr="00211E7F" w:rsidRDefault="00EE4B0A" w:rsidP="000D52E3">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EE4B0A" w:rsidRPr="00F623F5" w:rsidRDefault="00EE4B0A" w:rsidP="00FF628B">
            <w:pPr>
              <w:suppressAutoHyphens/>
              <w:ind w:firstLine="0"/>
              <w:jc w:val="both"/>
              <w:rPr>
                <w:sz w:val="24"/>
                <w:szCs w:val="24"/>
              </w:rPr>
            </w:pPr>
            <w:r w:rsidRPr="00F87DD0">
              <w:rPr>
                <w:sz w:val="24"/>
                <w:szCs w:val="24"/>
              </w:rPr>
              <w:t xml:space="preserve">не более </w:t>
            </w:r>
            <w:r w:rsidR="00FF628B">
              <w:rPr>
                <w:sz w:val="24"/>
                <w:szCs w:val="24"/>
              </w:rPr>
              <w:t>80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EE4B0A" w:rsidRPr="00666CB6" w:rsidRDefault="00EE4B0A" w:rsidP="00EE4B0A">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EE4B0A" w:rsidRPr="00AD5C0D" w:rsidTr="000D52E3">
        <w:trPr>
          <w:trHeight w:val="145"/>
        </w:trPr>
        <w:tc>
          <w:tcPr>
            <w:tcW w:w="835" w:type="dxa"/>
            <w:vMerge w:val="restart"/>
            <w:shd w:val="clear" w:color="auto" w:fill="auto"/>
            <w:vAlign w:val="center"/>
          </w:tcPr>
          <w:p w:rsidR="00EE4B0A" w:rsidRPr="00AD5C0D" w:rsidRDefault="00EE4B0A" w:rsidP="000D52E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EE4B0A" w:rsidRPr="00AD5C0D" w:rsidRDefault="00EE4B0A" w:rsidP="000D52E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EE4B0A" w:rsidRPr="00AD5C0D" w:rsidRDefault="00EE4B0A" w:rsidP="000D52E3">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EE4B0A" w:rsidRPr="00AD5C0D" w:rsidTr="000D52E3">
        <w:trPr>
          <w:trHeight w:val="310"/>
        </w:trPr>
        <w:tc>
          <w:tcPr>
            <w:tcW w:w="835" w:type="dxa"/>
            <w:vMerge/>
            <w:shd w:val="clear" w:color="auto" w:fill="auto"/>
          </w:tcPr>
          <w:p w:rsidR="00EE4B0A" w:rsidRPr="00AD5C0D" w:rsidRDefault="00EE4B0A" w:rsidP="000D52E3">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EE4B0A" w:rsidRPr="00AD5C0D" w:rsidRDefault="00EE4B0A" w:rsidP="000D52E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EE4B0A" w:rsidRPr="00AD5C0D" w:rsidRDefault="00EE4B0A" w:rsidP="000D52E3">
            <w:pPr>
              <w:widowControl w:val="0"/>
              <w:autoSpaceDE w:val="0"/>
              <w:autoSpaceDN w:val="0"/>
              <w:adjustRightInd w:val="0"/>
              <w:ind w:firstLine="0"/>
              <w:jc w:val="both"/>
              <w:rPr>
                <w:rFonts w:eastAsia="Calibri"/>
                <w:i/>
                <w:sz w:val="24"/>
                <w:szCs w:val="24"/>
                <w:lang w:val="en-US" w:eastAsia="en-US"/>
              </w:rPr>
            </w:pPr>
          </w:p>
        </w:tc>
      </w:tr>
    </w:tbl>
    <w:p w:rsidR="00EE4B0A" w:rsidRPr="00AD5C0D" w:rsidRDefault="00EE4B0A" w:rsidP="00EE4B0A">
      <w:pPr>
        <w:widowControl w:val="0"/>
        <w:autoSpaceDE w:val="0"/>
        <w:autoSpaceDN w:val="0"/>
        <w:adjustRightInd w:val="0"/>
        <w:ind w:firstLine="0"/>
        <w:jc w:val="both"/>
        <w:rPr>
          <w:rFonts w:eastAsia="Calibri"/>
          <w:sz w:val="24"/>
          <w:szCs w:val="24"/>
          <w:lang w:eastAsia="en-US"/>
        </w:rPr>
      </w:pPr>
    </w:p>
    <w:p w:rsidR="00EE4B0A" w:rsidRPr="00AD5C0D" w:rsidRDefault="00EE4B0A" w:rsidP="00EE4B0A">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EE4B0A" w:rsidRPr="00AD5C0D" w:rsidRDefault="00EE4B0A" w:rsidP="00EE4B0A">
      <w:pPr>
        <w:widowControl w:val="0"/>
        <w:autoSpaceDE w:val="0"/>
        <w:autoSpaceDN w:val="0"/>
        <w:adjustRightInd w:val="0"/>
        <w:ind w:firstLine="0"/>
        <w:jc w:val="both"/>
        <w:rPr>
          <w:rFonts w:eastAsia="Calibri"/>
          <w:sz w:val="24"/>
          <w:szCs w:val="24"/>
          <w:lang w:eastAsia="en-US"/>
        </w:rPr>
      </w:pP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EE4B0A" w:rsidRPr="00AD5C0D"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EE4B0A"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 признается участник отбора, заявке на участие в отборе которого присвоен первый номер.</w:t>
      </w:r>
    </w:p>
    <w:p w:rsidR="00EE4B0A" w:rsidRPr="005C49B9"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FF628B">
        <w:rPr>
          <w:sz w:val="24"/>
          <w:szCs w:val="24"/>
        </w:rPr>
        <w:t>28</w:t>
      </w:r>
      <w:r w:rsidRPr="00DF1420">
        <w:rPr>
          <w:sz w:val="24"/>
          <w:szCs w:val="24"/>
        </w:rPr>
        <w:t xml:space="preserve">» </w:t>
      </w:r>
      <w:r w:rsidR="00FF628B">
        <w:rPr>
          <w:sz w:val="24"/>
          <w:szCs w:val="24"/>
        </w:rPr>
        <w:t>июл</w:t>
      </w:r>
      <w:r>
        <w:rPr>
          <w:sz w:val="24"/>
          <w:szCs w:val="24"/>
        </w:rPr>
        <w:t>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EE4B0A" w:rsidRPr="009E452B"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EE4B0A" w:rsidRPr="00AD5C0D" w:rsidRDefault="00EE4B0A" w:rsidP="00EE4B0A">
      <w:pPr>
        <w:tabs>
          <w:tab w:val="left" w:pos="1134"/>
          <w:tab w:val="center" w:pos="4677"/>
          <w:tab w:val="right" w:pos="9355"/>
        </w:tabs>
        <w:ind w:left="709" w:right="-81" w:firstLine="0"/>
        <w:jc w:val="both"/>
        <w:rPr>
          <w:b/>
          <w:color w:val="000000"/>
          <w:spacing w:val="-4"/>
          <w:sz w:val="24"/>
          <w:szCs w:val="24"/>
        </w:rPr>
      </w:pPr>
    </w:p>
    <w:p w:rsidR="00EE4B0A" w:rsidRPr="00492FE9" w:rsidRDefault="00EE4B0A" w:rsidP="00EE4B0A">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w:t>
      </w:r>
      <w:r w:rsidRPr="00492FE9">
        <w:rPr>
          <w:sz w:val="24"/>
          <w:szCs w:val="24"/>
        </w:rPr>
        <w:lastRenderedPageBreak/>
        <w:t xml:space="preserve">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EE4B0A" w:rsidRDefault="00EE4B0A" w:rsidP="00EE4B0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EE4B0A" w:rsidRDefault="00EE4B0A" w:rsidP="00EE4B0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на </w:t>
      </w:r>
      <w:r w:rsidRPr="009E452B">
        <w:rPr>
          <w:sz w:val="24"/>
          <w:szCs w:val="24"/>
        </w:rPr>
        <w:t>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EE4B0A" w:rsidRPr="005C49B9" w:rsidRDefault="00EE4B0A" w:rsidP="00EE4B0A">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7A1119">
        <w:rPr>
          <w:sz w:val="24"/>
          <w:szCs w:val="24"/>
        </w:rPr>
        <w:t>08</w:t>
      </w:r>
      <w:r w:rsidRPr="00A46D72">
        <w:rPr>
          <w:sz w:val="24"/>
          <w:szCs w:val="24"/>
        </w:rPr>
        <w:t>.</w:t>
      </w:r>
      <w:r>
        <w:rPr>
          <w:sz w:val="24"/>
          <w:szCs w:val="24"/>
        </w:rPr>
        <w:t>0</w:t>
      </w:r>
      <w:r w:rsidR="007A1119">
        <w:rPr>
          <w:sz w:val="24"/>
          <w:szCs w:val="24"/>
        </w:rPr>
        <w:t>8</w:t>
      </w:r>
      <w:r w:rsidRPr="00A46D72">
        <w:rPr>
          <w:sz w:val="24"/>
          <w:szCs w:val="24"/>
        </w:rPr>
        <w:t>.201</w:t>
      </w:r>
      <w:r>
        <w:rPr>
          <w:sz w:val="24"/>
          <w:szCs w:val="24"/>
        </w:rPr>
        <w:t>6</w:t>
      </w:r>
      <w:r w:rsidRPr="00A209B8">
        <w:rPr>
          <w:sz w:val="24"/>
          <w:szCs w:val="24"/>
        </w:rPr>
        <w:t xml:space="preserve"> г.</w:t>
      </w:r>
    </w:p>
    <w:p w:rsidR="00EE4B0A" w:rsidRPr="00AD5C0D" w:rsidRDefault="00EE4B0A" w:rsidP="00EE4B0A">
      <w:pPr>
        <w:tabs>
          <w:tab w:val="left" w:pos="993"/>
          <w:tab w:val="center" w:pos="1418"/>
          <w:tab w:val="right" w:pos="2268"/>
        </w:tabs>
        <w:ind w:left="1418" w:right="-81" w:firstLine="0"/>
        <w:jc w:val="both"/>
        <w:rPr>
          <w:b/>
          <w:color w:val="000000"/>
          <w:spacing w:val="-4"/>
          <w:sz w:val="24"/>
          <w:szCs w:val="24"/>
        </w:rPr>
      </w:pPr>
    </w:p>
    <w:p w:rsidR="00EE4B0A" w:rsidRPr="00AD5C0D" w:rsidRDefault="00EE4B0A" w:rsidP="00EE4B0A">
      <w:pPr>
        <w:pStyle w:val="a4"/>
        <w:spacing w:line="240" w:lineRule="auto"/>
        <w:ind w:left="851" w:firstLine="0"/>
        <w:rPr>
          <w:color w:val="000000"/>
          <w:spacing w:val="-4"/>
          <w:sz w:val="24"/>
          <w:szCs w:val="24"/>
        </w:rPr>
        <w:sectPr w:rsidR="00EE4B0A" w:rsidRPr="00AD5C0D" w:rsidSect="004E003A">
          <w:footerReference w:type="default" r:id="rId10"/>
          <w:pgSz w:w="11906" w:h="16838"/>
          <w:pgMar w:top="1134" w:right="850" w:bottom="1134" w:left="1134" w:header="708" w:footer="708" w:gutter="0"/>
          <w:cols w:space="708"/>
          <w:docGrid w:linePitch="360"/>
        </w:sect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EE4B0A" w:rsidRDefault="00EE4B0A" w:rsidP="00EE4B0A">
      <w:pPr>
        <w:suppressAutoHyphens/>
        <w:ind w:left="851" w:firstLine="0"/>
        <w:jc w:val="center"/>
        <w:rPr>
          <w:b/>
          <w:bCs/>
          <w:color w:val="000000"/>
          <w:spacing w:val="-4"/>
          <w:sz w:val="24"/>
          <w:szCs w:val="24"/>
          <w:lang w:eastAsia="ar-SA"/>
        </w:rPr>
        <w:sectPr w:rsidR="00EE4B0A" w:rsidSect="00A5651B">
          <w:pgSz w:w="11906" w:h="16838"/>
          <w:pgMar w:top="1134" w:right="850" w:bottom="1134" w:left="1701" w:header="708" w:footer="708" w:gutter="0"/>
          <w:cols w:space="708"/>
          <w:docGrid w:linePitch="360"/>
        </w:sectPr>
      </w:pPr>
    </w:p>
    <w:p w:rsidR="00EE4B0A" w:rsidRPr="00C22496" w:rsidRDefault="00EE4B0A" w:rsidP="00EE4B0A">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r w:rsidR="007A1119">
        <w:rPr>
          <w:bCs/>
          <w:color w:val="000000"/>
          <w:spacing w:val="-4"/>
          <w:sz w:val="24"/>
          <w:szCs w:val="24"/>
          <w:lang w:eastAsia="ar-SA"/>
        </w:rPr>
        <w:t>а</w:t>
      </w:r>
    </w:p>
    <w:p w:rsidR="00EE4B0A" w:rsidRPr="00AD5C0D" w:rsidRDefault="00EE4B0A" w:rsidP="00EE4B0A">
      <w:pPr>
        <w:jc w:val="center"/>
        <w:rPr>
          <w:b/>
          <w:color w:val="000000"/>
          <w:spacing w:val="-4"/>
          <w:sz w:val="24"/>
          <w:szCs w:val="24"/>
        </w:rPr>
      </w:pPr>
      <w:r w:rsidRPr="00AD5C0D">
        <w:rPr>
          <w:b/>
          <w:color w:val="000000"/>
          <w:spacing w:val="-4"/>
          <w:sz w:val="24"/>
          <w:szCs w:val="24"/>
        </w:rPr>
        <w:t>ОПИСЬ ДОКУМЕНТОВ</w:t>
      </w:r>
    </w:p>
    <w:p w:rsidR="00EE4B0A" w:rsidRPr="00AD5C0D" w:rsidRDefault="00EE4B0A" w:rsidP="00EE4B0A">
      <w:pPr>
        <w:jc w:val="center"/>
        <w:rPr>
          <w:color w:val="000000"/>
          <w:spacing w:val="-4"/>
          <w:sz w:val="24"/>
          <w:szCs w:val="24"/>
        </w:rPr>
      </w:pPr>
      <w:r w:rsidRPr="00AD5C0D">
        <w:rPr>
          <w:color w:val="000000"/>
          <w:spacing w:val="-4"/>
          <w:sz w:val="24"/>
          <w:szCs w:val="24"/>
        </w:rPr>
        <w:t>входящих в состав заявки</w:t>
      </w:r>
    </w:p>
    <w:p w:rsidR="00EE4B0A" w:rsidRPr="00AD5C0D" w:rsidRDefault="00EE4B0A" w:rsidP="00EE4B0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EE4B0A" w:rsidRDefault="00EE4B0A" w:rsidP="00EE4B0A">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 xml:space="preserve">внутридомовых инженерных систем </w:t>
      </w:r>
      <w:r w:rsidR="007A1119">
        <w:rPr>
          <w:b/>
          <w:sz w:val="24"/>
          <w:szCs w:val="24"/>
        </w:rPr>
        <w:t xml:space="preserve">теплоснабжения, </w:t>
      </w:r>
      <w:r>
        <w:rPr>
          <w:b/>
          <w:sz w:val="24"/>
          <w:szCs w:val="24"/>
        </w:rPr>
        <w:t>горячего и холодного водоснабжения</w:t>
      </w:r>
      <w:r w:rsidRPr="00DE3CF6">
        <w:rPr>
          <w:b/>
          <w:sz w:val="24"/>
          <w:szCs w:val="24"/>
        </w:rPr>
        <w:t>)</w:t>
      </w:r>
      <w:r>
        <w:rPr>
          <w:b/>
          <w:sz w:val="24"/>
          <w:szCs w:val="24"/>
        </w:rPr>
        <w:t xml:space="preserve"> в многоквартирном доме по адресу: _____________________________, лот № ___</w:t>
      </w:r>
    </w:p>
    <w:p w:rsidR="00EE4B0A" w:rsidRDefault="00EE4B0A" w:rsidP="00EE4B0A">
      <w:pPr>
        <w:ind w:firstLine="0"/>
        <w:jc w:val="center"/>
        <w:rPr>
          <w:b/>
          <w:bCs/>
          <w:sz w:val="24"/>
          <w:szCs w:val="24"/>
        </w:rPr>
      </w:pPr>
    </w:p>
    <w:p w:rsidR="00EE4B0A" w:rsidRDefault="00EE4B0A" w:rsidP="00EE4B0A">
      <w:pPr>
        <w:ind w:firstLine="0"/>
        <w:jc w:val="center"/>
        <w:rPr>
          <w:b/>
          <w:bCs/>
          <w:sz w:val="24"/>
          <w:szCs w:val="24"/>
        </w:rPr>
      </w:pPr>
    </w:p>
    <w:p w:rsidR="00EE4B0A" w:rsidRPr="00AD5C0D" w:rsidRDefault="00EE4B0A" w:rsidP="00EE4B0A">
      <w:pPr>
        <w:ind w:firstLine="0"/>
        <w:jc w:val="center"/>
        <w:rPr>
          <w:b/>
          <w:bCs/>
          <w:sz w:val="24"/>
          <w:szCs w:val="24"/>
        </w:rPr>
      </w:pPr>
    </w:p>
    <w:p w:rsidR="00EE4B0A" w:rsidRPr="00AD5C0D" w:rsidRDefault="00EE4B0A" w:rsidP="00EE4B0A">
      <w:pPr>
        <w:jc w:val="center"/>
        <w:rPr>
          <w:bCs/>
          <w:spacing w:val="1"/>
          <w:sz w:val="24"/>
          <w:szCs w:val="24"/>
        </w:rPr>
      </w:pPr>
      <w:r w:rsidRPr="00AD5C0D">
        <w:rPr>
          <w:bCs/>
          <w:spacing w:val="1"/>
          <w:sz w:val="24"/>
          <w:szCs w:val="24"/>
        </w:rPr>
        <w:t>Настоящим____________________________________________________________</w:t>
      </w:r>
    </w:p>
    <w:p w:rsidR="00EE4B0A" w:rsidRPr="00AD5C0D" w:rsidRDefault="00EE4B0A" w:rsidP="00EE4B0A">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EE4B0A" w:rsidRPr="00AD5C0D" w:rsidRDefault="00EE4B0A" w:rsidP="00EE4B0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EE4B0A" w:rsidRPr="00AD5C0D" w:rsidRDefault="00EE4B0A" w:rsidP="00EE4B0A">
      <w:pPr>
        <w:rPr>
          <w:i/>
          <w:sz w:val="24"/>
          <w:szCs w:val="24"/>
        </w:rPr>
      </w:pPr>
    </w:p>
    <w:p w:rsidR="00EE4B0A" w:rsidRPr="00AD5C0D" w:rsidRDefault="00EE4B0A" w:rsidP="00EE4B0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EE4B0A" w:rsidRPr="00AD5C0D" w:rsidTr="000D52E3">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0D52E3">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EE4B0A" w:rsidRPr="00AD5C0D" w:rsidRDefault="00EE4B0A" w:rsidP="000D52E3">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0D52E3">
            <w:pPr>
              <w:shd w:val="clear" w:color="auto" w:fill="FFFFFF"/>
              <w:ind w:right="202" w:firstLine="0"/>
              <w:jc w:val="center"/>
              <w:rPr>
                <w:bCs/>
                <w:spacing w:val="1"/>
                <w:sz w:val="24"/>
                <w:szCs w:val="24"/>
              </w:rPr>
            </w:pPr>
            <w:r w:rsidRPr="00AD5C0D">
              <w:rPr>
                <w:bCs/>
                <w:spacing w:val="1"/>
                <w:sz w:val="24"/>
                <w:szCs w:val="24"/>
              </w:rPr>
              <w:t>№№ страниц</w:t>
            </w:r>
          </w:p>
        </w:tc>
      </w:tr>
      <w:tr w:rsidR="00EE4B0A" w:rsidRPr="00AD5C0D" w:rsidTr="000D52E3">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0D52E3">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E4B0A" w:rsidRPr="00AD5C0D" w:rsidRDefault="00EE4B0A" w:rsidP="000D52E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0D52E3">
            <w:pPr>
              <w:shd w:val="clear" w:color="auto" w:fill="FFFFFF"/>
              <w:ind w:right="202"/>
              <w:rPr>
                <w:bCs/>
                <w:spacing w:val="1"/>
                <w:sz w:val="24"/>
                <w:szCs w:val="24"/>
              </w:rPr>
            </w:pPr>
          </w:p>
        </w:tc>
      </w:tr>
      <w:tr w:rsidR="00EE4B0A" w:rsidRPr="00AD5C0D" w:rsidTr="000D52E3">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0D52E3">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E4B0A" w:rsidRPr="00AD5C0D" w:rsidRDefault="00EE4B0A" w:rsidP="000D52E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0D52E3">
            <w:pPr>
              <w:shd w:val="clear" w:color="auto" w:fill="FFFFFF"/>
              <w:ind w:right="202"/>
              <w:rPr>
                <w:bCs/>
                <w:spacing w:val="1"/>
                <w:sz w:val="24"/>
                <w:szCs w:val="24"/>
              </w:rPr>
            </w:pPr>
          </w:p>
        </w:tc>
      </w:tr>
      <w:tr w:rsidR="00EE4B0A" w:rsidRPr="00AD5C0D" w:rsidTr="000D52E3">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0D52E3">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EE4B0A" w:rsidRPr="00AD5C0D" w:rsidRDefault="00EE4B0A" w:rsidP="000D52E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0D52E3">
            <w:pPr>
              <w:shd w:val="clear" w:color="auto" w:fill="FFFFFF"/>
              <w:ind w:right="202"/>
              <w:rPr>
                <w:bCs/>
                <w:spacing w:val="1"/>
                <w:sz w:val="24"/>
                <w:szCs w:val="24"/>
              </w:rPr>
            </w:pPr>
          </w:p>
        </w:tc>
      </w:tr>
    </w:tbl>
    <w:p w:rsidR="00EE4B0A" w:rsidRPr="00AD5C0D" w:rsidRDefault="00EE4B0A" w:rsidP="00EE4B0A">
      <w:pPr>
        <w:shd w:val="clear" w:color="auto" w:fill="FFFFFF"/>
        <w:ind w:right="202"/>
        <w:rPr>
          <w:bCs/>
          <w:i/>
          <w:spacing w:val="1"/>
          <w:sz w:val="24"/>
          <w:szCs w:val="24"/>
        </w:rPr>
      </w:pPr>
    </w:p>
    <w:p w:rsidR="00EE4B0A" w:rsidRPr="00AD5C0D" w:rsidRDefault="00EE4B0A" w:rsidP="00EE4B0A">
      <w:pPr>
        <w:jc w:val="right"/>
        <w:rPr>
          <w:color w:val="000000"/>
          <w:spacing w:val="-4"/>
          <w:sz w:val="24"/>
          <w:szCs w:val="24"/>
        </w:rPr>
      </w:pPr>
    </w:p>
    <w:p w:rsidR="00EE4B0A" w:rsidRPr="00AD5C0D" w:rsidRDefault="00EE4B0A" w:rsidP="00EE4B0A">
      <w:pPr>
        <w:jc w:val="both"/>
        <w:rPr>
          <w:sz w:val="24"/>
          <w:szCs w:val="24"/>
        </w:rPr>
      </w:pPr>
    </w:p>
    <w:tbl>
      <w:tblPr>
        <w:tblW w:w="9606" w:type="dxa"/>
        <w:tblLook w:val="04A0" w:firstRow="1" w:lastRow="0" w:firstColumn="1" w:lastColumn="0" w:noHBand="0" w:noVBand="1"/>
      </w:tblPr>
      <w:tblGrid>
        <w:gridCol w:w="4785"/>
        <w:gridCol w:w="4821"/>
      </w:tblGrid>
      <w:tr w:rsidR="00EE4B0A" w:rsidRPr="00AD5C0D" w:rsidTr="000D52E3">
        <w:tc>
          <w:tcPr>
            <w:tcW w:w="4785" w:type="dxa"/>
            <w:tcBorders>
              <w:bottom w:val="single" w:sz="4" w:space="0" w:color="auto"/>
            </w:tcBorders>
          </w:tcPr>
          <w:p w:rsidR="00EE4B0A" w:rsidRPr="00AD5C0D" w:rsidRDefault="00EE4B0A" w:rsidP="000D52E3">
            <w:pPr>
              <w:spacing w:line="360" w:lineRule="auto"/>
              <w:ind w:firstLine="0"/>
              <w:rPr>
                <w:sz w:val="24"/>
                <w:szCs w:val="24"/>
              </w:rPr>
            </w:pPr>
          </w:p>
        </w:tc>
        <w:tc>
          <w:tcPr>
            <w:tcW w:w="4821" w:type="dxa"/>
            <w:vAlign w:val="bottom"/>
          </w:tcPr>
          <w:p w:rsidR="00EE4B0A" w:rsidRPr="00AD5C0D" w:rsidRDefault="00EE4B0A" w:rsidP="000D52E3">
            <w:pPr>
              <w:spacing w:before="200"/>
              <w:ind w:firstLine="0"/>
              <w:rPr>
                <w:sz w:val="24"/>
                <w:szCs w:val="24"/>
              </w:rPr>
            </w:pPr>
            <w:r w:rsidRPr="00AD5C0D">
              <w:rPr>
                <w:sz w:val="24"/>
                <w:szCs w:val="24"/>
              </w:rPr>
              <w:t>ФИО</w:t>
            </w:r>
          </w:p>
        </w:tc>
      </w:tr>
      <w:tr w:rsidR="00EE4B0A" w:rsidRPr="00AD5C0D" w:rsidTr="000D52E3">
        <w:tc>
          <w:tcPr>
            <w:tcW w:w="4785" w:type="dxa"/>
            <w:tcBorders>
              <w:top w:val="single" w:sz="4" w:space="0" w:color="auto"/>
            </w:tcBorders>
          </w:tcPr>
          <w:p w:rsidR="00EE4B0A" w:rsidRPr="00AD5C0D" w:rsidRDefault="00EE4B0A" w:rsidP="000D52E3">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EE4B0A" w:rsidRPr="00AD5C0D" w:rsidRDefault="00EE4B0A" w:rsidP="000D52E3">
            <w:pPr>
              <w:spacing w:before="200"/>
              <w:ind w:firstLine="0"/>
              <w:rPr>
                <w:sz w:val="24"/>
                <w:szCs w:val="24"/>
              </w:rPr>
            </w:pPr>
            <w:r w:rsidRPr="00AD5C0D">
              <w:rPr>
                <w:sz w:val="24"/>
                <w:szCs w:val="24"/>
              </w:rPr>
              <w:t>МП</w:t>
            </w:r>
          </w:p>
        </w:tc>
      </w:tr>
    </w:tbl>
    <w:p w:rsidR="00EE4B0A" w:rsidRPr="00AD5C0D" w:rsidRDefault="00EE4B0A" w:rsidP="00EE4B0A">
      <w:pPr>
        <w:jc w:val="right"/>
        <w:rPr>
          <w:color w:val="000000"/>
          <w:spacing w:val="-4"/>
          <w:sz w:val="24"/>
          <w:szCs w:val="24"/>
        </w:rPr>
      </w:pPr>
    </w:p>
    <w:p w:rsidR="00EE4B0A" w:rsidRPr="00AD5C0D" w:rsidRDefault="00EE4B0A" w:rsidP="00EE4B0A">
      <w:pPr>
        <w:jc w:val="right"/>
        <w:rPr>
          <w:color w:val="000000"/>
          <w:spacing w:val="-4"/>
          <w:sz w:val="24"/>
          <w:szCs w:val="24"/>
        </w:rPr>
        <w:sectPr w:rsidR="00EE4B0A" w:rsidRPr="00AD5C0D" w:rsidSect="00E31D44">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sectPr w:rsidR="00EE4B0A" w:rsidRPr="00AD5C0D" w:rsidSect="00DC1905">
          <w:type w:val="continuous"/>
          <w:pgSz w:w="11906" w:h="16838"/>
          <w:pgMar w:top="1134" w:right="850" w:bottom="1134" w:left="1701" w:header="708" w:footer="708" w:gutter="0"/>
          <w:cols w:space="708"/>
          <w:docGrid w:linePitch="360"/>
        </w:sectPr>
      </w:pPr>
    </w:p>
    <w:p w:rsidR="007A1119" w:rsidRPr="00C22496" w:rsidRDefault="007A1119" w:rsidP="007A1119">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r>
        <w:rPr>
          <w:bCs/>
          <w:color w:val="000000"/>
          <w:spacing w:val="-4"/>
          <w:sz w:val="24"/>
          <w:szCs w:val="24"/>
          <w:lang w:eastAsia="ar-SA"/>
        </w:rPr>
        <w:t>б</w:t>
      </w:r>
    </w:p>
    <w:p w:rsidR="007A1119" w:rsidRPr="00AD5C0D" w:rsidRDefault="007A1119" w:rsidP="007A1119">
      <w:pPr>
        <w:jc w:val="center"/>
        <w:rPr>
          <w:b/>
          <w:color w:val="000000"/>
          <w:spacing w:val="-4"/>
          <w:sz w:val="24"/>
          <w:szCs w:val="24"/>
        </w:rPr>
      </w:pPr>
      <w:r w:rsidRPr="00AD5C0D">
        <w:rPr>
          <w:b/>
          <w:color w:val="000000"/>
          <w:spacing w:val="-4"/>
          <w:sz w:val="24"/>
          <w:szCs w:val="24"/>
        </w:rPr>
        <w:t>ОПИСЬ ДОКУМЕНТОВ</w:t>
      </w:r>
    </w:p>
    <w:p w:rsidR="007A1119" w:rsidRPr="00AD5C0D" w:rsidRDefault="007A1119" w:rsidP="007A1119">
      <w:pPr>
        <w:jc w:val="center"/>
        <w:rPr>
          <w:color w:val="000000"/>
          <w:spacing w:val="-4"/>
          <w:sz w:val="24"/>
          <w:szCs w:val="24"/>
        </w:rPr>
      </w:pPr>
      <w:r w:rsidRPr="00AD5C0D">
        <w:rPr>
          <w:color w:val="000000"/>
          <w:spacing w:val="-4"/>
          <w:sz w:val="24"/>
          <w:szCs w:val="24"/>
        </w:rPr>
        <w:t>входящих в состав заявки</w:t>
      </w:r>
    </w:p>
    <w:p w:rsidR="007A1119" w:rsidRPr="00AD5C0D" w:rsidRDefault="007A1119" w:rsidP="007A1119">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7A1119" w:rsidRDefault="007A1119" w:rsidP="007A1119">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внутридомовых инженерных систем теплоснабжения, холодного водоснабжения, водоотведения</w:t>
      </w:r>
      <w:r w:rsidRPr="00DE3CF6">
        <w:rPr>
          <w:b/>
          <w:sz w:val="24"/>
          <w:szCs w:val="24"/>
        </w:rPr>
        <w:t>)</w:t>
      </w:r>
      <w:r>
        <w:rPr>
          <w:b/>
          <w:sz w:val="24"/>
          <w:szCs w:val="24"/>
        </w:rPr>
        <w:t xml:space="preserve"> в многоквартирном доме по адресу: Томская область, г. Стрежевой, ул. Викулова, д. 10, лот № 3</w:t>
      </w:r>
    </w:p>
    <w:p w:rsidR="007A1119" w:rsidRDefault="007A1119" w:rsidP="007A1119">
      <w:pPr>
        <w:ind w:firstLine="0"/>
        <w:jc w:val="center"/>
        <w:rPr>
          <w:b/>
          <w:bCs/>
          <w:sz w:val="24"/>
          <w:szCs w:val="24"/>
        </w:rPr>
      </w:pPr>
    </w:p>
    <w:p w:rsidR="007A1119" w:rsidRDefault="007A1119" w:rsidP="007A1119">
      <w:pPr>
        <w:ind w:firstLine="0"/>
        <w:jc w:val="center"/>
        <w:rPr>
          <w:b/>
          <w:bCs/>
          <w:sz w:val="24"/>
          <w:szCs w:val="24"/>
        </w:rPr>
      </w:pPr>
    </w:p>
    <w:p w:rsidR="007A1119" w:rsidRPr="00AD5C0D" w:rsidRDefault="007A1119" w:rsidP="007A1119">
      <w:pPr>
        <w:ind w:firstLine="0"/>
        <w:jc w:val="center"/>
        <w:rPr>
          <w:b/>
          <w:bCs/>
          <w:sz w:val="24"/>
          <w:szCs w:val="24"/>
        </w:rPr>
      </w:pPr>
    </w:p>
    <w:p w:rsidR="007A1119" w:rsidRPr="00AD5C0D" w:rsidRDefault="007A1119" w:rsidP="007A1119">
      <w:pPr>
        <w:jc w:val="center"/>
        <w:rPr>
          <w:bCs/>
          <w:spacing w:val="1"/>
          <w:sz w:val="24"/>
          <w:szCs w:val="24"/>
        </w:rPr>
      </w:pPr>
      <w:r w:rsidRPr="00AD5C0D">
        <w:rPr>
          <w:bCs/>
          <w:spacing w:val="1"/>
          <w:sz w:val="24"/>
          <w:szCs w:val="24"/>
        </w:rPr>
        <w:t>Настоящим____________________________________________________________</w:t>
      </w:r>
    </w:p>
    <w:p w:rsidR="007A1119" w:rsidRPr="00AD5C0D" w:rsidRDefault="007A1119" w:rsidP="007A1119">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7A1119" w:rsidRPr="00AD5C0D" w:rsidRDefault="007A1119" w:rsidP="007A1119">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7A1119" w:rsidRPr="00AD5C0D" w:rsidRDefault="007A1119" w:rsidP="007A1119">
      <w:pPr>
        <w:rPr>
          <w:i/>
          <w:sz w:val="24"/>
          <w:szCs w:val="24"/>
        </w:rPr>
      </w:pPr>
    </w:p>
    <w:p w:rsidR="007A1119" w:rsidRPr="00AD5C0D" w:rsidRDefault="007A1119" w:rsidP="007A1119">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7A1119" w:rsidRPr="00AD5C0D" w:rsidTr="000D52E3">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0D52E3">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7A1119" w:rsidRPr="00AD5C0D" w:rsidRDefault="007A1119" w:rsidP="000D52E3">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0D52E3">
            <w:pPr>
              <w:shd w:val="clear" w:color="auto" w:fill="FFFFFF"/>
              <w:ind w:right="202" w:firstLine="0"/>
              <w:jc w:val="center"/>
              <w:rPr>
                <w:bCs/>
                <w:spacing w:val="1"/>
                <w:sz w:val="24"/>
                <w:szCs w:val="24"/>
              </w:rPr>
            </w:pPr>
            <w:r w:rsidRPr="00AD5C0D">
              <w:rPr>
                <w:bCs/>
                <w:spacing w:val="1"/>
                <w:sz w:val="24"/>
                <w:szCs w:val="24"/>
              </w:rPr>
              <w:t>№№ страниц</w:t>
            </w:r>
          </w:p>
        </w:tc>
      </w:tr>
      <w:tr w:rsidR="007A1119" w:rsidRPr="00AD5C0D" w:rsidTr="000D52E3">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7A1119">
            <w:pPr>
              <w:numPr>
                <w:ilvl w:val="0"/>
                <w:numId w:val="38"/>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A1119" w:rsidRPr="00AD5C0D" w:rsidRDefault="007A1119" w:rsidP="000D52E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0D52E3">
            <w:pPr>
              <w:shd w:val="clear" w:color="auto" w:fill="FFFFFF"/>
              <w:ind w:right="202"/>
              <w:rPr>
                <w:bCs/>
                <w:spacing w:val="1"/>
                <w:sz w:val="24"/>
                <w:szCs w:val="24"/>
              </w:rPr>
            </w:pPr>
          </w:p>
        </w:tc>
      </w:tr>
      <w:tr w:rsidR="007A1119" w:rsidRPr="00AD5C0D" w:rsidTr="000D52E3">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7A1119">
            <w:pPr>
              <w:numPr>
                <w:ilvl w:val="0"/>
                <w:numId w:val="38"/>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A1119" w:rsidRPr="00AD5C0D" w:rsidRDefault="007A1119" w:rsidP="000D52E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0D52E3">
            <w:pPr>
              <w:shd w:val="clear" w:color="auto" w:fill="FFFFFF"/>
              <w:ind w:right="202"/>
              <w:rPr>
                <w:bCs/>
                <w:spacing w:val="1"/>
                <w:sz w:val="24"/>
                <w:szCs w:val="24"/>
              </w:rPr>
            </w:pPr>
          </w:p>
        </w:tc>
      </w:tr>
      <w:tr w:rsidR="007A1119" w:rsidRPr="00AD5C0D" w:rsidTr="000D52E3">
        <w:trPr>
          <w:jc w:val="center"/>
        </w:trPr>
        <w:tc>
          <w:tcPr>
            <w:tcW w:w="1384" w:type="dxa"/>
            <w:tcBorders>
              <w:top w:val="single" w:sz="4" w:space="0" w:color="000000"/>
              <w:left w:val="single" w:sz="4" w:space="0" w:color="000000"/>
              <w:bottom w:val="single" w:sz="4" w:space="0" w:color="000000"/>
            </w:tcBorders>
          </w:tcPr>
          <w:p w:rsidR="007A1119" w:rsidRPr="00AD5C0D" w:rsidRDefault="007A1119" w:rsidP="000D52E3">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7A1119" w:rsidRPr="00AD5C0D" w:rsidRDefault="007A1119" w:rsidP="000D52E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A1119" w:rsidRPr="00AD5C0D" w:rsidRDefault="007A1119" w:rsidP="000D52E3">
            <w:pPr>
              <w:shd w:val="clear" w:color="auto" w:fill="FFFFFF"/>
              <w:ind w:right="202"/>
              <w:rPr>
                <w:bCs/>
                <w:spacing w:val="1"/>
                <w:sz w:val="24"/>
                <w:szCs w:val="24"/>
              </w:rPr>
            </w:pPr>
          </w:p>
        </w:tc>
      </w:tr>
    </w:tbl>
    <w:p w:rsidR="007A1119" w:rsidRPr="00AD5C0D" w:rsidRDefault="007A1119" w:rsidP="007A1119">
      <w:pPr>
        <w:shd w:val="clear" w:color="auto" w:fill="FFFFFF"/>
        <w:ind w:right="202"/>
        <w:rPr>
          <w:bCs/>
          <w:i/>
          <w:spacing w:val="1"/>
          <w:sz w:val="24"/>
          <w:szCs w:val="24"/>
        </w:rPr>
      </w:pPr>
    </w:p>
    <w:p w:rsidR="007A1119" w:rsidRPr="00AD5C0D" w:rsidRDefault="007A1119" w:rsidP="007A1119">
      <w:pPr>
        <w:jc w:val="right"/>
        <w:rPr>
          <w:color w:val="000000"/>
          <w:spacing w:val="-4"/>
          <w:sz w:val="24"/>
          <w:szCs w:val="24"/>
        </w:rPr>
      </w:pPr>
    </w:p>
    <w:p w:rsidR="007A1119" w:rsidRPr="00AD5C0D" w:rsidRDefault="007A1119" w:rsidP="007A1119">
      <w:pPr>
        <w:jc w:val="both"/>
        <w:rPr>
          <w:sz w:val="24"/>
          <w:szCs w:val="24"/>
        </w:rPr>
      </w:pPr>
    </w:p>
    <w:tbl>
      <w:tblPr>
        <w:tblW w:w="9606" w:type="dxa"/>
        <w:tblLook w:val="04A0" w:firstRow="1" w:lastRow="0" w:firstColumn="1" w:lastColumn="0" w:noHBand="0" w:noVBand="1"/>
      </w:tblPr>
      <w:tblGrid>
        <w:gridCol w:w="4785"/>
        <w:gridCol w:w="4821"/>
      </w:tblGrid>
      <w:tr w:rsidR="007A1119" w:rsidRPr="00AD5C0D" w:rsidTr="000D52E3">
        <w:tc>
          <w:tcPr>
            <w:tcW w:w="4785" w:type="dxa"/>
            <w:tcBorders>
              <w:bottom w:val="single" w:sz="4" w:space="0" w:color="auto"/>
            </w:tcBorders>
          </w:tcPr>
          <w:p w:rsidR="007A1119" w:rsidRPr="00AD5C0D" w:rsidRDefault="007A1119" w:rsidP="000D52E3">
            <w:pPr>
              <w:spacing w:line="360" w:lineRule="auto"/>
              <w:ind w:firstLine="0"/>
              <w:rPr>
                <w:sz w:val="24"/>
                <w:szCs w:val="24"/>
              </w:rPr>
            </w:pPr>
          </w:p>
        </w:tc>
        <w:tc>
          <w:tcPr>
            <w:tcW w:w="4821" w:type="dxa"/>
            <w:vAlign w:val="bottom"/>
          </w:tcPr>
          <w:p w:rsidR="007A1119" w:rsidRPr="00AD5C0D" w:rsidRDefault="007A1119" w:rsidP="000D52E3">
            <w:pPr>
              <w:spacing w:before="200"/>
              <w:ind w:firstLine="0"/>
              <w:rPr>
                <w:sz w:val="24"/>
                <w:szCs w:val="24"/>
              </w:rPr>
            </w:pPr>
            <w:r w:rsidRPr="00AD5C0D">
              <w:rPr>
                <w:sz w:val="24"/>
                <w:szCs w:val="24"/>
              </w:rPr>
              <w:t>ФИО</w:t>
            </w:r>
          </w:p>
        </w:tc>
      </w:tr>
      <w:tr w:rsidR="007A1119" w:rsidRPr="00AD5C0D" w:rsidTr="000D52E3">
        <w:tc>
          <w:tcPr>
            <w:tcW w:w="4785" w:type="dxa"/>
            <w:tcBorders>
              <w:top w:val="single" w:sz="4" w:space="0" w:color="auto"/>
            </w:tcBorders>
          </w:tcPr>
          <w:p w:rsidR="007A1119" w:rsidRPr="00AD5C0D" w:rsidRDefault="007A1119" w:rsidP="000D52E3">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7A1119" w:rsidRPr="00AD5C0D" w:rsidRDefault="007A1119" w:rsidP="000D52E3">
            <w:pPr>
              <w:spacing w:before="200"/>
              <w:ind w:firstLine="0"/>
              <w:rPr>
                <w:sz w:val="24"/>
                <w:szCs w:val="24"/>
              </w:rPr>
            </w:pPr>
            <w:r w:rsidRPr="00AD5C0D">
              <w:rPr>
                <w:sz w:val="24"/>
                <w:szCs w:val="24"/>
              </w:rPr>
              <w:t>МП</w:t>
            </w:r>
          </w:p>
        </w:tc>
      </w:tr>
    </w:tbl>
    <w:p w:rsidR="007A1119" w:rsidRPr="00AD5C0D" w:rsidRDefault="007A1119" w:rsidP="007A1119">
      <w:pPr>
        <w:jc w:val="right"/>
        <w:rPr>
          <w:color w:val="000000"/>
          <w:spacing w:val="-4"/>
          <w:sz w:val="24"/>
          <w:szCs w:val="24"/>
        </w:rPr>
      </w:pPr>
    </w:p>
    <w:p w:rsidR="007A1119" w:rsidRPr="00AD5C0D" w:rsidRDefault="007A1119" w:rsidP="007A1119">
      <w:pPr>
        <w:jc w:val="right"/>
        <w:rPr>
          <w:color w:val="000000"/>
          <w:spacing w:val="-4"/>
          <w:sz w:val="24"/>
          <w:szCs w:val="24"/>
        </w:rPr>
        <w:sectPr w:rsidR="007A1119" w:rsidRPr="00AD5C0D" w:rsidSect="00E31D44">
          <w:pgSz w:w="11906" w:h="16838"/>
          <w:pgMar w:top="1134" w:right="850" w:bottom="1134" w:left="1701" w:header="708" w:footer="708" w:gutter="0"/>
          <w:cols w:space="708"/>
          <w:docGrid w:linePitch="360"/>
        </w:sectPr>
      </w:pPr>
    </w:p>
    <w:p w:rsidR="007A1119" w:rsidRPr="00AD5C0D" w:rsidRDefault="007A1119" w:rsidP="007A1119">
      <w:pPr>
        <w:jc w:val="right"/>
        <w:rPr>
          <w:color w:val="000000"/>
          <w:spacing w:val="-4"/>
          <w:sz w:val="24"/>
          <w:szCs w:val="24"/>
        </w:rPr>
        <w:sectPr w:rsidR="007A1119" w:rsidRPr="00AD5C0D" w:rsidSect="00DC1905">
          <w:type w:val="continuous"/>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pPr>
      <w:r w:rsidRPr="00AD5C0D">
        <w:rPr>
          <w:color w:val="000000"/>
          <w:spacing w:val="-4"/>
          <w:sz w:val="24"/>
          <w:szCs w:val="24"/>
        </w:rPr>
        <w:lastRenderedPageBreak/>
        <w:t>Форма №2</w:t>
      </w:r>
    </w:p>
    <w:p w:rsidR="007A1119" w:rsidRDefault="007A1119" w:rsidP="00EE4B0A">
      <w:pPr>
        <w:jc w:val="center"/>
        <w:rPr>
          <w:b/>
          <w:sz w:val="24"/>
          <w:szCs w:val="24"/>
        </w:rPr>
      </w:pPr>
    </w:p>
    <w:p w:rsidR="00EE4B0A" w:rsidRDefault="00EE4B0A" w:rsidP="00EE4B0A">
      <w:pPr>
        <w:jc w:val="center"/>
        <w:rPr>
          <w:b/>
          <w:sz w:val="24"/>
          <w:szCs w:val="24"/>
        </w:rPr>
      </w:pPr>
      <w:r>
        <w:rPr>
          <w:b/>
          <w:sz w:val="24"/>
          <w:szCs w:val="24"/>
        </w:rPr>
        <w:t xml:space="preserve">АНКЕТА УЧАСТНИКА ОТБОРА </w:t>
      </w:r>
    </w:p>
    <w:p w:rsidR="00EE4B0A" w:rsidRDefault="00EE4B0A" w:rsidP="00EE4B0A">
      <w:pPr>
        <w:jc w:val="center"/>
        <w:rPr>
          <w:b/>
          <w:sz w:val="24"/>
          <w:szCs w:val="24"/>
        </w:rPr>
      </w:pPr>
    </w:p>
    <w:p w:rsidR="00EE4B0A" w:rsidRDefault="00EE4B0A" w:rsidP="00EE4B0A">
      <w:pPr>
        <w:jc w:val="center"/>
        <w:rPr>
          <w:b/>
          <w:sz w:val="24"/>
          <w:szCs w:val="24"/>
        </w:rPr>
      </w:pPr>
    </w:p>
    <w:p w:rsidR="00EE4B0A" w:rsidRPr="00AD5C0D" w:rsidRDefault="00EE4B0A" w:rsidP="00EE4B0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bl>
    <w:p w:rsidR="00EE4B0A" w:rsidRPr="00AD5C0D" w:rsidRDefault="00EE4B0A" w:rsidP="00EE4B0A">
      <w:pPr>
        <w:rPr>
          <w:sz w:val="24"/>
          <w:szCs w:val="24"/>
        </w:rPr>
      </w:pPr>
    </w:p>
    <w:p w:rsidR="00EE4B0A" w:rsidRPr="00AD5C0D" w:rsidRDefault="00EE4B0A" w:rsidP="00EE4B0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EE4B0A" w:rsidRPr="00AD5C0D" w:rsidRDefault="00EE4B0A" w:rsidP="000D52E3">
            <w:pPr>
              <w:ind w:firstLine="0"/>
              <w:jc w:val="center"/>
              <w:rPr>
                <w:color w:val="000000"/>
                <w:spacing w:val="-4"/>
                <w:sz w:val="24"/>
                <w:szCs w:val="24"/>
              </w:rPr>
            </w:pPr>
          </w:p>
        </w:tc>
      </w:tr>
      <w:tr w:rsidR="00EE4B0A" w:rsidRPr="00AD5C0D" w:rsidTr="000D52E3">
        <w:tc>
          <w:tcPr>
            <w:tcW w:w="4644" w:type="dxa"/>
          </w:tcPr>
          <w:p w:rsidR="00EE4B0A" w:rsidRPr="00AD5C0D" w:rsidRDefault="00EE4B0A" w:rsidP="000D52E3">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EE4B0A" w:rsidRPr="00AD5C0D" w:rsidRDefault="00EE4B0A" w:rsidP="000D52E3">
            <w:pPr>
              <w:ind w:firstLine="0"/>
              <w:jc w:val="center"/>
              <w:rPr>
                <w:color w:val="000000"/>
                <w:spacing w:val="-4"/>
                <w:sz w:val="24"/>
                <w:szCs w:val="24"/>
              </w:rPr>
            </w:pPr>
          </w:p>
        </w:tc>
      </w:tr>
    </w:tbl>
    <w:p w:rsidR="00EE4B0A" w:rsidRDefault="00EE4B0A" w:rsidP="00EE4B0A">
      <w:pPr>
        <w:jc w:val="center"/>
        <w:rPr>
          <w:b/>
          <w:sz w:val="24"/>
          <w:szCs w:val="24"/>
        </w:rPr>
      </w:pPr>
    </w:p>
    <w:p w:rsidR="00EE4B0A" w:rsidRDefault="00EE4B0A" w:rsidP="00EE4B0A">
      <w:pPr>
        <w:jc w:val="center"/>
        <w:rPr>
          <w:b/>
          <w:sz w:val="24"/>
          <w:szCs w:val="24"/>
        </w:rPr>
      </w:pPr>
    </w:p>
    <w:tbl>
      <w:tblPr>
        <w:tblW w:w="9606" w:type="dxa"/>
        <w:tblLook w:val="04A0" w:firstRow="1" w:lastRow="0" w:firstColumn="1" w:lastColumn="0" w:noHBand="0" w:noVBand="1"/>
      </w:tblPr>
      <w:tblGrid>
        <w:gridCol w:w="4785"/>
        <w:gridCol w:w="4821"/>
      </w:tblGrid>
      <w:tr w:rsidR="00EE4B0A" w:rsidRPr="00AD5C0D" w:rsidTr="000D52E3">
        <w:tc>
          <w:tcPr>
            <w:tcW w:w="4785" w:type="dxa"/>
            <w:tcBorders>
              <w:bottom w:val="single" w:sz="4" w:space="0" w:color="auto"/>
            </w:tcBorders>
          </w:tcPr>
          <w:p w:rsidR="00EE4B0A" w:rsidRPr="00AD5C0D" w:rsidRDefault="00EE4B0A" w:rsidP="000D52E3">
            <w:pPr>
              <w:spacing w:line="360" w:lineRule="auto"/>
              <w:ind w:firstLine="0"/>
              <w:rPr>
                <w:sz w:val="24"/>
                <w:szCs w:val="24"/>
              </w:rPr>
            </w:pPr>
          </w:p>
        </w:tc>
        <w:tc>
          <w:tcPr>
            <w:tcW w:w="4821" w:type="dxa"/>
            <w:vAlign w:val="bottom"/>
          </w:tcPr>
          <w:p w:rsidR="00EE4B0A" w:rsidRPr="00AD5C0D" w:rsidRDefault="00EE4B0A" w:rsidP="000D52E3">
            <w:pPr>
              <w:spacing w:before="200"/>
              <w:ind w:firstLine="0"/>
              <w:rPr>
                <w:sz w:val="24"/>
                <w:szCs w:val="24"/>
              </w:rPr>
            </w:pPr>
            <w:r w:rsidRPr="00AD5C0D">
              <w:rPr>
                <w:sz w:val="24"/>
                <w:szCs w:val="24"/>
              </w:rPr>
              <w:t>ФИО</w:t>
            </w:r>
          </w:p>
        </w:tc>
      </w:tr>
      <w:tr w:rsidR="00EE4B0A" w:rsidRPr="00AD5C0D" w:rsidTr="000D52E3">
        <w:tc>
          <w:tcPr>
            <w:tcW w:w="4785" w:type="dxa"/>
            <w:tcBorders>
              <w:top w:val="single" w:sz="4" w:space="0" w:color="auto"/>
            </w:tcBorders>
          </w:tcPr>
          <w:p w:rsidR="00EE4B0A" w:rsidRPr="00AD5C0D" w:rsidRDefault="00EE4B0A" w:rsidP="000D52E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E4B0A" w:rsidRPr="00AD5C0D" w:rsidRDefault="00EE4B0A" w:rsidP="000D52E3">
            <w:pPr>
              <w:spacing w:before="200"/>
              <w:ind w:firstLine="0"/>
              <w:rPr>
                <w:sz w:val="24"/>
                <w:szCs w:val="24"/>
              </w:rPr>
            </w:pPr>
            <w:r w:rsidRPr="00AD5C0D">
              <w:rPr>
                <w:sz w:val="24"/>
                <w:szCs w:val="24"/>
              </w:rPr>
              <w:t>МП</w:t>
            </w:r>
          </w:p>
        </w:tc>
      </w:tr>
    </w:tbl>
    <w:p w:rsidR="00EE4B0A" w:rsidRDefault="00EE4B0A" w:rsidP="00EE4B0A">
      <w:pPr>
        <w:jc w:val="center"/>
        <w:rPr>
          <w:b/>
          <w:sz w:val="24"/>
          <w:szCs w:val="24"/>
        </w:rPr>
      </w:pPr>
    </w:p>
    <w:p w:rsidR="00EE4B0A" w:rsidRDefault="00EE4B0A" w:rsidP="00EE4B0A">
      <w:pPr>
        <w:jc w:val="center"/>
        <w:rPr>
          <w:b/>
          <w:sz w:val="24"/>
          <w:szCs w:val="24"/>
        </w:rPr>
      </w:pPr>
    </w:p>
    <w:p w:rsidR="00EE4B0A" w:rsidRDefault="00EE4B0A" w:rsidP="00EE4B0A">
      <w:pPr>
        <w:jc w:val="center"/>
        <w:rPr>
          <w:b/>
          <w:sz w:val="24"/>
          <w:szCs w:val="24"/>
        </w:rPr>
        <w:sectPr w:rsidR="00EE4B0A" w:rsidSect="00A5651B">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7A1119">
        <w:rPr>
          <w:color w:val="000000"/>
          <w:spacing w:val="-4"/>
          <w:sz w:val="24"/>
          <w:szCs w:val="24"/>
        </w:rPr>
        <w:t>а</w:t>
      </w:r>
    </w:p>
    <w:p w:rsidR="00EE4B0A" w:rsidRDefault="00EE4B0A" w:rsidP="00EE4B0A">
      <w:pPr>
        <w:jc w:val="center"/>
        <w:rPr>
          <w:b/>
          <w:sz w:val="24"/>
          <w:szCs w:val="24"/>
        </w:rPr>
      </w:pPr>
    </w:p>
    <w:p w:rsidR="00EE4B0A" w:rsidRDefault="00EE4B0A" w:rsidP="00EE4B0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E4B0A" w:rsidRPr="00707EC7" w:rsidRDefault="00EE4B0A" w:rsidP="00EE4B0A">
      <w:pPr>
        <w:jc w:val="center"/>
        <w:rPr>
          <w:b/>
          <w:color w:val="000000"/>
          <w:spacing w:val="-4"/>
          <w:sz w:val="24"/>
          <w:szCs w:val="24"/>
        </w:rPr>
      </w:pPr>
    </w:p>
    <w:p w:rsidR="00EE4B0A" w:rsidRDefault="00EE4B0A" w:rsidP="00EE4B0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E4B0A" w:rsidRDefault="00EE4B0A" w:rsidP="00EE4B0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E4B0A" w:rsidRDefault="00EE4B0A" w:rsidP="00EE4B0A">
      <w:pPr>
        <w:tabs>
          <w:tab w:val="left" w:pos="993"/>
          <w:tab w:val="center" w:pos="4677"/>
          <w:tab w:val="right" w:pos="9355"/>
        </w:tabs>
        <w:ind w:left="567" w:right="-81" w:firstLine="0"/>
        <w:jc w:val="center"/>
        <w:rPr>
          <w:sz w:val="24"/>
          <w:szCs w:val="24"/>
        </w:rPr>
      </w:pPr>
    </w:p>
    <w:p w:rsidR="00EE4B0A" w:rsidRPr="00ED75EE" w:rsidRDefault="00EE4B0A" w:rsidP="00EE4B0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Pr="006D64F7">
        <w:rPr>
          <w:sz w:val="24"/>
          <w:szCs w:val="24"/>
        </w:rPr>
        <w:t>на оказание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w:t>
      </w:r>
      <w:r w:rsidRPr="004A0430">
        <w:rPr>
          <w:sz w:val="24"/>
          <w:szCs w:val="24"/>
        </w:rPr>
        <w:t xml:space="preserve">ремонт внутридомовых инженерных систем </w:t>
      </w:r>
      <w:r w:rsidR="007A1119">
        <w:rPr>
          <w:sz w:val="24"/>
          <w:szCs w:val="24"/>
        </w:rPr>
        <w:t xml:space="preserve">теплоснабжения, </w:t>
      </w:r>
      <w:r w:rsidRPr="004A0430">
        <w:rPr>
          <w:sz w:val="24"/>
          <w:szCs w:val="24"/>
        </w:rPr>
        <w:t>горячего и холодного водоснабжения</w:t>
      </w:r>
      <w:r w:rsidRPr="006215FB">
        <w:rPr>
          <w:sz w:val="24"/>
          <w:szCs w:val="24"/>
        </w:rPr>
        <w:t>)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по адрес</w:t>
      </w:r>
      <w:r>
        <w:rPr>
          <w:sz w:val="24"/>
          <w:szCs w:val="24"/>
        </w:rPr>
        <w:t>у</w:t>
      </w:r>
      <w:r w:rsidRPr="006215FB">
        <w:rPr>
          <w:sz w:val="24"/>
          <w:szCs w:val="24"/>
        </w:rPr>
        <w:t xml:space="preserve">: </w:t>
      </w:r>
      <w:r>
        <w:rPr>
          <w:sz w:val="24"/>
          <w:szCs w:val="24"/>
        </w:rPr>
        <w:t>___________________________, лот № _____</w:t>
      </w:r>
    </w:p>
    <w:p w:rsidR="00EE4B0A" w:rsidRDefault="00EE4B0A" w:rsidP="00EE4B0A">
      <w:pPr>
        <w:tabs>
          <w:tab w:val="left" w:pos="993"/>
          <w:tab w:val="center" w:pos="4677"/>
          <w:tab w:val="right" w:pos="9355"/>
        </w:tabs>
        <w:ind w:right="-81" w:firstLine="567"/>
        <w:jc w:val="both"/>
        <w:rPr>
          <w:b/>
          <w:color w:val="000000"/>
          <w:sz w:val="22"/>
          <w:szCs w:val="22"/>
        </w:rPr>
      </w:pPr>
    </w:p>
    <w:p w:rsidR="00EE4B0A" w:rsidRPr="00AD5C0D" w:rsidRDefault="00EE4B0A" w:rsidP="00EE4B0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E4B0A" w:rsidRDefault="00EE4B0A" w:rsidP="00EE4B0A">
      <w:pPr>
        <w:widowControl w:val="0"/>
        <w:tabs>
          <w:tab w:val="left" w:pos="993"/>
        </w:tabs>
        <w:autoSpaceDE w:val="0"/>
        <w:autoSpaceDN w:val="0"/>
        <w:adjustRightInd w:val="0"/>
        <w:ind w:firstLine="567"/>
        <w:jc w:val="both"/>
        <w:rPr>
          <w:sz w:val="24"/>
          <w:szCs w:val="24"/>
        </w:rPr>
      </w:pPr>
    </w:p>
    <w:p w:rsidR="00EE4B0A" w:rsidRDefault="00EE4B0A" w:rsidP="00EE4B0A">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A1119" w:rsidRP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EE4B0A" w:rsidRDefault="00EE4B0A" w:rsidP="00EE4B0A">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EE4B0A" w:rsidRPr="0047508D" w:rsidRDefault="00EE4B0A" w:rsidP="00EE4B0A">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горячего водоснабжения) - _____________ рублей,</w:t>
      </w:r>
    </w:p>
    <w:p w:rsidR="00EE4B0A" w:rsidRPr="00CE4560"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EE4B0A" w:rsidRPr="00CE4560"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EE4B0A" w:rsidRPr="00CE4560"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EE4B0A" w:rsidRPr="008478E7" w:rsidRDefault="00EE4B0A" w:rsidP="00EE4B0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EE4B0A" w:rsidRDefault="00EE4B0A" w:rsidP="00EE4B0A">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sidR="007A1119">
        <w:rPr>
          <w:sz w:val="24"/>
          <w:szCs w:val="24"/>
        </w:rPr>
        <w:t xml:space="preserve"> теплоснабжения,</w:t>
      </w:r>
      <w:r w:rsidRPr="004A0430">
        <w:rPr>
          <w:sz w:val="24"/>
          <w:szCs w:val="24"/>
        </w:rPr>
        <w:t xml:space="preserve"> горячего и холодного водоснабжения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EE4B0A" w:rsidRDefault="00EE4B0A" w:rsidP="00EE4B0A">
      <w:pPr>
        <w:ind w:firstLine="567"/>
        <w:jc w:val="both"/>
        <w:rPr>
          <w:sz w:val="24"/>
          <w:szCs w:val="24"/>
        </w:rPr>
      </w:pPr>
    </w:p>
    <w:p w:rsidR="00EE4B0A" w:rsidRPr="00AD5C0D" w:rsidRDefault="00EE4B0A" w:rsidP="00EE4B0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E4B0A" w:rsidRPr="00AD5C0D" w:rsidTr="000D52E3">
        <w:tc>
          <w:tcPr>
            <w:tcW w:w="4785" w:type="dxa"/>
            <w:tcBorders>
              <w:bottom w:val="single" w:sz="4" w:space="0" w:color="auto"/>
            </w:tcBorders>
          </w:tcPr>
          <w:p w:rsidR="00EE4B0A" w:rsidRPr="00AD5C0D" w:rsidRDefault="00EE4B0A" w:rsidP="000D52E3">
            <w:pPr>
              <w:spacing w:line="360" w:lineRule="auto"/>
              <w:ind w:firstLine="0"/>
              <w:rPr>
                <w:sz w:val="24"/>
                <w:szCs w:val="24"/>
              </w:rPr>
            </w:pPr>
          </w:p>
        </w:tc>
        <w:tc>
          <w:tcPr>
            <w:tcW w:w="4821" w:type="dxa"/>
            <w:vAlign w:val="bottom"/>
          </w:tcPr>
          <w:p w:rsidR="00EE4B0A" w:rsidRPr="00AD5C0D" w:rsidRDefault="00EE4B0A" w:rsidP="000D52E3">
            <w:pPr>
              <w:spacing w:before="200"/>
              <w:ind w:firstLine="0"/>
              <w:rPr>
                <w:sz w:val="24"/>
                <w:szCs w:val="24"/>
              </w:rPr>
            </w:pPr>
            <w:r w:rsidRPr="00AD5C0D">
              <w:rPr>
                <w:sz w:val="24"/>
                <w:szCs w:val="24"/>
              </w:rPr>
              <w:t>ФИО</w:t>
            </w:r>
          </w:p>
        </w:tc>
      </w:tr>
      <w:tr w:rsidR="00EE4B0A" w:rsidRPr="00AD5C0D" w:rsidTr="000D52E3">
        <w:tc>
          <w:tcPr>
            <w:tcW w:w="4785" w:type="dxa"/>
            <w:tcBorders>
              <w:top w:val="single" w:sz="4" w:space="0" w:color="auto"/>
            </w:tcBorders>
          </w:tcPr>
          <w:p w:rsidR="00EE4B0A" w:rsidRPr="00AD5C0D" w:rsidRDefault="00EE4B0A" w:rsidP="000D52E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E4B0A" w:rsidRPr="00AD5C0D" w:rsidRDefault="00EE4B0A" w:rsidP="000D52E3">
            <w:pPr>
              <w:spacing w:before="200"/>
              <w:ind w:firstLine="0"/>
              <w:rPr>
                <w:sz w:val="24"/>
                <w:szCs w:val="24"/>
              </w:rPr>
            </w:pPr>
            <w:r w:rsidRPr="00AD5C0D">
              <w:rPr>
                <w:sz w:val="24"/>
                <w:szCs w:val="24"/>
              </w:rPr>
              <w:t>МП</w:t>
            </w:r>
          </w:p>
        </w:tc>
      </w:tr>
    </w:tbl>
    <w:p w:rsidR="00EE4B0A" w:rsidRDefault="00EE4B0A" w:rsidP="00EE4B0A">
      <w:pPr>
        <w:jc w:val="right"/>
        <w:rPr>
          <w:color w:val="000000"/>
          <w:spacing w:val="-4"/>
          <w:sz w:val="24"/>
          <w:szCs w:val="24"/>
        </w:rPr>
      </w:pPr>
    </w:p>
    <w:p w:rsidR="00EE4B0A" w:rsidRDefault="00EE4B0A" w:rsidP="00EE4B0A">
      <w:pPr>
        <w:jc w:val="right"/>
        <w:rPr>
          <w:color w:val="000000"/>
          <w:spacing w:val="-4"/>
          <w:sz w:val="24"/>
          <w:szCs w:val="24"/>
        </w:rPr>
      </w:pPr>
    </w:p>
    <w:p w:rsidR="007A1119" w:rsidRDefault="007A1119">
      <w:pPr>
        <w:spacing w:after="160" w:line="259" w:lineRule="auto"/>
        <w:ind w:firstLine="0"/>
        <w:rPr>
          <w:color w:val="000000"/>
          <w:spacing w:val="-4"/>
          <w:sz w:val="24"/>
          <w:szCs w:val="24"/>
        </w:rPr>
      </w:pPr>
      <w:r>
        <w:rPr>
          <w:color w:val="000000"/>
          <w:spacing w:val="-4"/>
          <w:sz w:val="24"/>
          <w:szCs w:val="24"/>
        </w:rPr>
        <w:br w:type="page"/>
      </w:r>
    </w:p>
    <w:p w:rsidR="007A1119" w:rsidRPr="00AD5C0D" w:rsidRDefault="007A1119" w:rsidP="007A1119">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3б</w:t>
      </w:r>
    </w:p>
    <w:p w:rsidR="007A1119" w:rsidRDefault="007A1119" w:rsidP="007A1119">
      <w:pPr>
        <w:jc w:val="center"/>
        <w:rPr>
          <w:b/>
          <w:sz w:val="24"/>
          <w:szCs w:val="24"/>
        </w:rPr>
      </w:pPr>
    </w:p>
    <w:p w:rsidR="007A1119" w:rsidRDefault="007A1119" w:rsidP="007A1119">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7A1119" w:rsidRPr="00707EC7" w:rsidRDefault="007A1119" w:rsidP="007A1119">
      <w:pPr>
        <w:jc w:val="center"/>
        <w:rPr>
          <w:b/>
          <w:color w:val="000000"/>
          <w:spacing w:val="-4"/>
          <w:sz w:val="24"/>
          <w:szCs w:val="24"/>
        </w:rPr>
      </w:pPr>
    </w:p>
    <w:p w:rsidR="007A1119" w:rsidRDefault="007A1119" w:rsidP="007A1119">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A1119" w:rsidRDefault="007A1119" w:rsidP="007A1119">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A1119" w:rsidRDefault="007A1119" w:rsidP="007A1119">
      <w:pPr>
        <w:tabs>
          <w:tab w:val="left" w:pos="993"/>
          <w:tab w:val="center" w:pos="4677"/>
          <w:tab w:val="right" w:pos="9355"/>
        </w:tabs>
        <w:ind w:left="567" w:right="-81" w:firstLine="0"/>
        <w:jc w:val="center"/>
        <w:rPr>
          <w:sz w:val="24"/>
          <w:szCs w:val="24"/>
        </w:rPr>
      </w:pPr>
    </w:p>
    <w:p w:rsidR="007A1119" w:rsidRDefault="007A1119" w:rsidP="007A1119">
      <w:pPr>
        <w:tabs>
          <w:tab w:val="left" w:pos="993"/>
          <w:tab w:val="center" w:pos="4677"/>
          <w:tab w:val="right" w:pos="9355"/>
        </w:tabs>
        <w:ind w:left="567" w:right="-81" w:firstLine="0"/>
        <w:jc w:val="center"/>
        <w:rPr>
          <w:b/>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подрядной организации (исполнителя) на оказание услуг по разработке проектно-сметных документаций на выполнение работ по капитальному ремонту общего имущества (ремонт внутридомовых инженерных систем теплоснабжения, холодного водоснабжения, водоотведения) в многоквартирном доме по адресу: Томская область, г. Стрежевой, ул. Викулова, д. 10, лот № 3</w:t>
      </w:r>
    </w:p>
    <w:p w:rsidR="007A1119" w:rsidRPr="00ED75EE" w:rsidRDefault="007A1119" w:rsidP="007A1119">
      <w:pPr>
        <w:tabs>
          <w:tab w:val="left" w:pos="993"/>
          <w:tab w:val="center" w:pos="4677"/>
          <w:tab w:val="right" w:pos="9355"/>
        </w:tabs>
        <w:ind w:left="567" w:right="-81" w:firstLine="0"/>
        <w:jc w:val="center"/>
        <w:rPr>
          <w:sz w:val="24"/>
          <w:szCs w:val="24"/>
        </w:rPr>
      </w:pPr>
    </w:p>
    <w:p w:rsidR="007A1119" w:rsidRDefault="007A1119" w:rsidP="007A1119">
      <w:pPr>
        <w:tabs>
          <w:tab w:val="left" w:pos="993"/>
          <w:tab w:val="center" w:pos="4677"/>
          <w:tab w:val="right" w:pos="9355"/>
        </w:tabs>
        <w:ind w:right="-81" w:firstLine="567"/>
        <w:jc w:val="both"/>
        <w:rPr>
          <w:b/>
          <w:color w:val="000000"/>
          <w:sz w:val="22"/>
          <w:szCs w:val="22"/>
        </w:rPr>
      </w:pPr>
    </w:p>
    <w:p w:rsidR="007A1119" w:rsidRPr="00AD5C0D" w:rsidRDefault="007A1119" w:rsidP="007A1119">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7A1119" w:rsidRDefault="007A1119" w:rsidP="007A1119">
      <w:pPr>
        <w:widowControl w:val="0"/>
        <w:tabs>
          <w:tab w:val="left" w:pos="993"/>
        </w:tabs>
        <w:autoSpaceDE w:val="0"/>
        <w:autoSpaceDN w:val="0"/>
        <w:adjustRightInd w:val="0"/>
        <w:ind w:firstLine="567"/>
        <w:jc w:val="both"/>
        <w:rPr>
          <w:sz w:val="24"/>
          <w:szCs w:val="24"/>
        </w:rPr>
      </w:pPr>
    </w:p>
    <w:p w:rsidR="007A1119" w:rsidRDefault="007A1119" w:rsidP="007A1119">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A1119" w:rsidRP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7A1119" w:rsidRPr="0047508D" w:rsidRDefault="007A1119" w:rsidP="007A1119">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водоотведения) - _____________ рублей,</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7A1119" w:rsidRPr="008478E7"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7A1119" w:rsidRDefault="007A1119" w:rsidP="007A1119">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Pr>
          <w:sz w:val="24"/>
          <w:szCs w:val="24"/>
        </w:rPr>
        <w:t xml:space="preserve"> теплоснабжения,</w:t>
      </w:r>
      <w:r w:rsidRPr="004A0430">
        <w:rPr>
          <w:sz w:val="24"/>
          <w:szCs w:val="24"/>
        </w:rPr>
        <w:t xml:space="preserve"> холодного водоснабжения</w:t>
      </w:r>
      <w:r>
        <w:rPr>
          <w:sz w:val="24"/>
          <w:szCs w:val="24"/>
        </w:rPr>
        <w:t xml:space="preserve"> и водоотведения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7A1119" w:rsidRDefault="007A1119" w:rsidP="007A1119">
      <w:pPr>
        <w:ind w:firstLine="567"/>
        <w:jc w:val="both"/>
        <w:rPr>
          <w:sz w:val="24"/>
          <w:szCs w:val="24"/>
        </w:rPr>
      </w:pPr>
    </w:p>
    <w:p w:rsidR="007A1119" w:rsidRPr="00AD5C0D" w:rsidRDefault="007A1119" w:rsidP="007A1119">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7A1119" w:rsidRPr="00AD5C0D" w:rsidTr="000D52E3">
        <w:tc>
          <w:tcPr>
            <w:tcW w:w="4785" w:type="dxa"/>
            <w:tcBorders>
              <w:bottom w:val="single" w:sz="4" w:space="0" w:color="auto"/>
            </w:tcBorders>
          </w:tcPr>
          <w:p w:rsidR="007A1119" w:rsidRPr="00AD5C0D" w:rsidRDefault="007A1119" w:rsidP="000D52E3">
            <w:pPr>
              <w:spacing w:line="360" w:lineRule="auto"/>
              <w:ind w:firstLine="0"/>
              <w:rPr>
                <w:sz w:val="24"/>
                <w:szCs w:val="24"/>
              </w:rPr>
            </w:pPr>
          </w:p>
        </w:tc>
        <w:tc>
          <w:tcPr>
            <w:tcW w:w="4821" w:type="dxa"/>
            <w:vAlign w:val="bottom"/>
          </w:tcPr>
          <w:p w:rsidR="007A1119" w:rsidRPr="00AD5C0D" w:rsidRDefault="007A1119" w:rsidP="000D52E3">
            <w:pPr>
              <w:spacing w:before="200"/>
              <w:ind w:firstLine="0"/>
              <w:rPr>
                <w:sz w:val="24"/>
                <w:szCs w:val="24"/>
              </w:rPr>
            </w:pPr>
            <w:r w:rsidRPr="00AD5C0D">
              <w:rPr>
                <w:sz w:val="24"/>
                <w:szCs w:val="24"/>
              </w:rPr>
              <w:t>ФИО</w:t>
            </w:r>
          </w:p>
        </w:tc>
      </w:tr>
      <w:tr w:rsidR="007A1119" w:rsidRPr="00AD5C0D" w:rsidTr="000D52E3">
        <w:tc>
          <w:tcPr>
            <w:tcW w:w="4785" w:type="dxa"/>
            <w:tcBorders>
              <w:top w:val="single" w:sz="4" w:space="0" w:color="auto"/>
            </w:tcBorders>
          </w:tcPr>
          <w:p w:rsidR="007A1119" w:rsidRPr="00AD5C0D" w:rsidRDefault="007A1119" w:rsidP="000D52E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A1119" w:rsidRPr="00AD5C0D" w:rsidRDefault="007A1119" w:rsidP="000D52E3">
            <w:pPr>
              <w:spacing w:before="200"/>
              <w:ind w:firstLine="0"/>
              <w:rPr>
                <w:sz w:val="24"/>
                <w:szCs w:val="24"/>
              </w:rPr>
            </w:pPr>
            <w:r w:rsidRPr="00AD5C0D">
              <w:rPr>
                <w:sz w:val="24"/>
                <w:szCs w:val="24"/>
              </w:rPr>
              <w:t>МП</w:t>
            </w:r>
          </w:p>
        </w:tc>
      </w:tr>
    </w:tbl>
    <w:p w:rsidR="007A1119" w:rsidRDefault="007A1119" w:rsidP="007A1119">
      <w:pPr>
        <w:jc w:val="right"/>
        <w:rPr>
          <w:color w:val="000000"/>
          <w:spacing w:val="-4"/>
          <w:sz w:val="24"/>
          <w:szCs w:val="24"/>
        </w:rPr>
      </w:pPr>
    </w:p>
    <w:p w:rsidR="007A1119" w:rsidRDefault="007A1119" w:rsidP="007A1119">
      <w:pPr>
        <w:jc w:val="right"/>
        <w:rPr>
          <w:color w:val="000000"/>
          <w:spacing w:val="-4"/>
          <w:sz w:val="24"/>
          <w:szCs w:val="24"/>
        </w:rPr>
      </w:pPr>
    </w:p>
    <w:p w:rsidR="00EE4B0A" w:rsidRDefault="00EE4B0A" w:rsidP="007A1119">
      <w:pPr>
        <w:ind w:firstLine="0"/>
        <w:rPr>
          <w:color w:val="000000"/>
          <w:spacing w:val="-4"/>
          <w:sz w:val="24"/>
          <w:szCs w:val="24"/>
        </w:rPr>
      </w:pPr>
    </w:p>
    <w:p w:rsidR="00EE4B0A" w:rsidRDefault="00EE4B0A" w:rsidP="00EE4B0A">
      <w:pPr>
        <w:ind w:firstLine="0"/>
        <w:rPr>
          <w:color w:val="000000"/>
          <w:spacing w:val="-4"/>
          <w:sz w:val="24"/>
          <w:szCs w:val="24"/>
        </w:rPr>
      </w:pPr>
    </w:p>
    <w:p w:rsidR="00EE4B0A" w:rsidRPr="00115787" w:rsidRDefault="00EE4B0A" w:rsidP="00EE4B0A">
      <w:pPr>
        <w:pStyle w:val="16"/>
        <w:widowControl w:val="0"/>
        <w:jc w:val="right"/>
        <w:rPr>
          <w:szCs w:val="24"/>
        </w:rPr>
      </w:pPr>
      <w:r>
        <w:rPr>
          <w:szCs w:val="24"/>
        </w:rPr>
        <w:t>Проект Договора оказания услуг</w:t>
      </w:r>
      <w:r w:rsidR="006D49C9">
        <w:rPr>
          <w:szCs w:val="24"/>
        </w:rPr>
        <w:t xml:space="preserve"> по лотам №№1, 2</w:t>
      </w:r>
    </w:p>
    <w:p w:rsidR="006D49C9" w:rsidRDefault="006D49C9" w:rsidP="00EE4B0A">
      <w:pPr>
        <w:pStyle w:val="16"/>
        <w:widowControl w:val="0"/>
        <w:jc w:val="center"/>
        <w:rPr>
          <w:b/>
          <w:szCs w:val="24"/>
        </w:rPr>
      </w:pPr>
    </w:p>
    <w:p w:rsidR="00EE4B0A" w:rsidRPr="00B77078" w:rsidRDefault="00EE4B0A" w:rsidP="00EE4B0A">
      <w:pPr>
        <w:pStyle w:val="16"/>
        <w:widowControl w:val="0"/>
        <w:jc w:val="center"/>
        <w:rPr>
          <w:b/>
          <w:szCs w:val="24"/>
        </w:rPr>
      </w:pPr>
      <w:r w:rsidRPr="00B77078">
        <w:rPr>
          <w:b/>
          <w:szCs w:val="24"/>
        </w:rPr>
        <w:t>Договор оказания услуг № ________</w:t>
      </w:r>
    </w:p>
    <w:p w:rsidR="00EE4B0A" w:rsidRPr="00B77078" w:rsidRDefault="00EE4B0A" w:rsidP="00EE4B0A">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EE4B0A" w:rsidRPr="00B77078" w:rsidRDefault="00EE4B0A" w:rsidP="00EE4B0A">
      <w:pPr>
        <w:pStyle w:val="16"/>
        <w:widowControl w:val="0"/>
        <w:jc w:val="center"/>
        <w:rPr>
          <w:b/>
          <w:szCs w:val="24"/>
        </w:rPr>
      </w:pPr>
    </w:p>
    <w:p w:rsidR="00EE4B0A" w:rsidRPr="00B77078" w:rsidRDefault="00EE4B0A" w:rsidP="00EE4B0A">
      <w:pPr>
        <w:pStyle w:val="16"/>
        <w:widowControl w:val="0"/>
        <w:jc w:val="center"/>
        <w:rPr>
          <w:b/>
          <w:szCs w:val="24"/>
        </w:rPr>
      </w:pPr>
      <w:r w:rsidRPr="00B77078">
        <w:rPr>
          <w:b/>
          <w:szCs w:val="24"/>
        </w:rPr>
        <w:t>г. Томск                                                                 «___» _______________ 20__г.</w:t>
      </w:r>
    </w:p>
    <w:p w:rsidR="00EE4B0A" w:rsidRPr="00B77078" w:rsidRDefault="00EE4B0A" w:rsidP="00EE4B0A">
      <w:pPr>
        <w:ind w:firstLine="284"/>
        <w:jc w:val="both"/>
        <w:rPr>
          <w:sz w:val="24"/>
          <w:szCs w:val="24"/>
        </w:rPr>
      </w:pPr>
    </w:p>
    <w:p w:rsidR="00EE4B0A" w:rsidRPr="00B77078" w:rsidRDefault="00EE4B0A" w:rsidP="00EE4B0A">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и.о. генерального </w:t>
      </w:r>
      <w:r w:rsidRPr="00B77078">
        <w:rPr>
          <w:sz w:val="24"/>
          <w:szCs w:val="24"/>
        </w:rPr>
        <w:t xml:space="preserve">директора </w:t>
      </w:r>
      <w:r>
        <w:rPr>
          <w:b/>
          <w:sz w:val="24"/>
          <w:szCs w:val="24"/>
        </w:rPr>
        <w:t>Световца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B77078">
        <w:rPr>
          <w:sz w:val="24"/>
          <w:szCs w:val="24"/>
        </w:rPr>
        <w:t xml:space="preserve">,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внутридомовых инженерных систем </w:t>
      </w:r>
      <w:r w:rsidR="006D49C9">
        <w:rPr>
          <w:sz w:val="24"/>
          <w:szCs w:val="24"/>
        </w:rPr>
        <w:t xml:space="preserve">теплоснабжения, </w:t>
      </w:r>
      <w:r>
        <w:rPr>
          <w:sz w:val="24"/>
          <w:szCs w:val="24"/>
        </w:rPr>
        <w:t>горячего и холодного водоснабжения</w:t>
      </w:r>
      <w:r w:rsidR="006D49C9">
        <w:rPr>
          <w:sz w:val="24"/>
          <w:szCs w:val="24"/>
        </w:rPr>
        <w:t>, водоотведения</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EE4B0A" w:rsidRPr="001D3F3E" w:rsidRDefault="00EE4B0A" w:rsidP="00EE4B0A">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EE4B0A" w:rsidRPr="0040745A" w:rsidRDefault="00EE4B0A" w:rsidP="00EE4B0A">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Pr="008E2DCC">
        <w:rPr>
          <w:sz w:val="24"/>
          <w:szCs w:val="24"/>
        </w:rPr>
        <w:t>ремонт</w:t>
      </w:r>
      <w:r>
        <w:rPr>
          <w:sz w:val="24"/>
          <w:szCs w:val="24"/>
        </w:rPr>
        <w:t xml:space="preserve">у внутридомовых инженерных систем </w:t>
      </w:r>
      <w:r w:rsidR="006D49C9">
        <w:rPr>
          <w:sz w:val="24"/>
          <w:szCs w:val="24"/>
        </w:rPr>
        <w:t>теплоснабжения, холодного и горячего водоснабжения</w:t>
      </w:r>
      <w:r>
        <w:rPr>
          <w:color w:val="000000"/>
          <w:sz w:val="24"/>
          <w:szCs w:val="24"/>
        </w:rPr>
        <w:t xml:space="preserve"> в многоквартирном доме, расположенном по адресу: ________________________________________________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EE4B0A" w:rsidRPr="006B493F" w:rsidRDefault="00EE4B0A" w:rsidP="00EE4B0A">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EE4B0A" w:rsidRPr="005D052F" w:rsidRDefault="00EE4B0A" w:rsidP="00EE4B0A">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EE4B0A" w:rsidRPr="005D052F" w:rsidRDefault="00EE4B0A" w:rsidP="00EE4B0A">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EE4B0A" w:rsidRPr="00824AF3" w:rsidRDefault="00EE4B0A" w:rsidP="00EE4B0A">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EE4B0A" w:rsidRPr="001D3F3E" w:rsidRDefault="00EE4B0A" w:rsidP="00EE4B0A">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EE4B0A" w:rsidRPr="001D3F3E" w:rsidRDefault="00EE4B0A" w:rsidP="00EE4B0A">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EE4B0A" w:rsidRPr="00E32A04" w:rsidRDefault="00EE4B0A" w:rsidP="00EE4B0A">
      <w:pPr>
        <w:pStyle w:val="16"/>
        <w:widowControl w:val="0"/>
        <w:ind w:left="-567" w:firstLine="927"/>
        <w:rPr>
          <w:szCs w:val="24"/>
        </w:rPr>
      </w:pPr>
      <w:r w:rsidRPr="001D3F3E">
        <w:rPr>
          <w:color w:val="000000"/>
          <w:szCs w:val="24"/>
        </w:rPr>
        <w:lastRenderedPageBreak/>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EE4B0A" w:rsidRPr="007921A7" w:rsidRDefault="00EE4B0A" w:rsidP="00EE4B0A">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EE4B0A" w:rsidRDefault="00EE4B0A" w:rsidP="00EE4B0A">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6D49C9">
        <w:rPr>
          <w:szCs w:val="24"/>
        </w:rPr>
        <w:t>80</w:t>
      </w:r>
      <w:r>
        <w:rPr>
          <w:szCs w:val="24"/>
        </w:rPr>
        <w:t xml:space="preserve">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EE4B0A" w:rsidRPr="001D3F3E" w:rsidRDefault="00EE4B0A" w:rsidP="00EE4B0A">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EE4B0A" w:rsidRDefault="00EE4B0A" w:rsidP="00EE4B0A">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теплоснабжения)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EE4B0A" w:rsidRDefault="00EE4B0A" w:rsidP="00EE4B0A">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холодного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EE4B0A" w:rsidRDefault="00EE4B0A" w:rsidP="00EE4B0A">
      <w:pPr>
        <w:tabs>
          <w:tab w:val="left" w:pos="567"/>
          <w:tab w:val="center" w:pos="4677"/>
          <w:tab w:val="right" w:pos="9355"/>
        </w:tabs>
        <w:ind w:left="-567"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горячего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EE4B0A" w:rsidRPr="006C6262" w:rsidRDefault="00EE4B0A" w:rsidP="00EE4B0A">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EE4B0A" w:rsidRPr="006C6262" w:rsidRDefault="00EE4B0A" w:rsidP="00EE4B0A">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EE4B0A" w:rsidRPr="006C6262" w:rsidRDefault="00EE4B0A" w:rsidP="00EE4B0A">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EE4B0A" w:rsidRPr="00EB3CA0" w:rsidRDefault="00EE4B0A" w:rsidP="00EE4B0A">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EE4B0A" w:rsidRPr="00EB3CA0" w:rsidRDefault="00EE4B0A" w:rsidP="00EE4B0A">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EE4B0A" w:rsidRPr="00EB3CA0" w:rsidRDefault="00EE4B0A" w:rsidP="00EE4B0A">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EE4B0A" w:rsidRPr="00EB3CA0" w:rsidRDefault="00EE4B0A" w:rsidP="00EE4B0A">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EE4B0A" w:rsidRDefault="00EE4B0A" w:rsidP="00EE4B0A">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w:t>
      </w:r>
      <w:r w:rsidRPr="00EB3CA0">
        <w:rPr>
          <w:sz w:val="24"/>
          <w:szCs w:val="24"/>
        </w:rPr>
        <w:lastRenderedPageBreak/>
        <w:t>капитального ремонта общего имущества в многоквартирных домах, расположенных на территории Томской области, на 2014-2043 г.</w:t>
      </w:r>
    </w:p>
    <w:p w:rsidR="00EE4B0A" w:rsidRPr="00EB3CA0" w:rsidRDefault="00EE4B0A" w:rsidP="00EE4B0A">
      <w:pPr>
        <w:spacing w:line="252" w:lineRule="auto"/>
        <w:ind w:left="-567" w:firstLine="927"/>
        <w:jc w:val="both"/>
        <w:rPr>
          <w:sz w:val="24"/>
          <w:szCs w:val="24"/>
        </w:rPr>
      </w:pPr>
    </w:p>
    <w:p w:rsidR="00EE4B0A" w:rsidRPr="001D3F3E" w:rsidRDefault="00EE4B0A" w:rsidP="00EE4B0A">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EE4B0A"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EE4B0A" w:rsidRPr="001D3F3E" w:rsidRDefault="00EE4B0A" w:rsidP="00EE4B0A">
      <w:pPr>
        <w:pStyle w:val="12"/>
        <w:ind w:left="-567" w:firstLine="927"/>
        <w:jc w:val="both"/>
        <w:rPr>
          <w:color w:val="000000"/>
          <w:sz w:val="24"/>
          <w:szCs w:val="24"/>
        </w:rPr>
      </w:pPr>
      <w:r w:rsidRPr="001D3F3E">
        <w:rPr>
          <w:color w:val="000000"/>
          <w:sz w:val="24"/>
          <w:szCs w:val="24"/>
        </w:rPr>
        <w:t>4.2. Заказчик обязан:</w:t>
      </w:r>
    </w:p>
    <w:p w:rsidR="00EE4B0A" w:rsidRPr="001D3F3E" w:rsidRDefault="00EE4B0A" w:rsidP="00EE4B0A">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EE4B0A" w:rsidRPr="000E009D" w:rsidRDefault="00EE4B0A" w:rsidP="00EE4B0A">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EE4B0A" w:rsidRDefault="00EE4B0A" w:rsidP="00EE4B0A">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EE4B0A" w:rsidRPr="001D3F3E" w:rsidRDefault="00EE4B0A" w:rsidP="00EE4B0A">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EE4B0A" w:rsidRPr="001D3F3E" w:rsidRDefault="00EE4B0A" w:rsidP="00EE4B0A">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EE4B0A" w:rsidRPr="001D3F3E" w:rsidRDefault="00EE4B0A" w:rsidP="00EE4B0A">
      <w:pPr>
        <w:pStyle w:val="17"/>
        <w:ind w:left="-567" w:firstLine="927"/>
        <w:rPr>
          <w:szCs w:val="24"/>
        </w:rPr>
      </w:pPr>
      <w:r w:rsidRPr="001D3F3E">
        <w:rPr>
          <w:szCs w:val="24"/>
        </w:rPr>
        <w:t>4.4. Подрядчик обязан:</w:t>
      </w:r>
    </w:p>
    <w:p w:rsidR="00EE4B0A" w:rsidRPr="001D3F3E" w:rsidRDefault="00EE4B0A" w:rsidP="00EE4B0A">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EE4B0A" w:rsidRPr="001D3F3E" w:rsidRDefault="00EE4B0A" w:rsidP="00EE4B0A">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EE4B0A" w:rsidRPr="001D3F3E" w:rsidRDefault="00EE4B0A" w:rsidP="00EE4B0A">
      <w:pPr>
        <w:tabs>
          <w:tab w:val="num" w:pos="-180"/>
        </w:tabs>
        <w:ind w:left="-567" w:firstLine="927"/>
        <w:jc w:val="both"/>
        <w:rPr>
          <w:color w:val="000000"/>
          <w:sz w:val="24"/>
          <w:szCs w:val="24"/>
        </w:rPr>
      </w:pPr>
      <w:r>
        <w:rPr>
          <w:sz w:val="24"/>
          <w:szCs w:val="24"/>
        </w:rPr>
        <w:lastRenderedPageBreak/>
        <w:t>4.4.3</w:t>
      </w:r>
      <w:r w:rsidRPr="001D3F3E">
        <w:rPr>
          <w:color w:val="000000"/>
          <w:sz w:val="24"/>
          <w:szCs w:val="24"/>
        </w:rPr>
        <w:t xml:space="preserve"> </w:t>
      </w:r>
      <w:r w:rsidRPr="006D49C9">
        <w:rPr>
          <w:b/>
          <w:sz w:val="24"/>
          <w:szCs w:val="24"/>
        </w:rPr>
        <w:t>в течение 3</w:t>
      </w:r>
      <w:r w:rsidR="006D49C9" w:rsidRPr="006D49C9">
        <w:rPr>
          <w:b/>
          <w:sz w:val="24"/>
          <w:szCs w:val="24"/>
        </w:rPr>
        <w:t>5</w:t>
      </w:r>
      <w:r w:rsidRPr="006D49C9">
        <w:rPr>
          <w:b/>
          <w:sz w:val="24"/>
          <w:szCs w:val="24"/>
        </w:rPr>
        <w:t xml:space="preserve">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EE4B0A" w:rsidRDefault="00EE4B0A" w:rsidP="00EE4B0A">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EE4B0A" w:rsidRDefault="00EE4B0A" w:rsidP="00EE4B0A">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EE4B0A" w:rsidRDefault="00EE4B0A" w:rsidP="00EE4B0A">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EE4B0A" w:rsidRPr="001605BE" w:rsidRDefault="00EE4B0A" w:rsidP="00EE4B0A">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EE4B0A" w:rsidRDefault="00EE4B0A" w:rsidP="00EE4B0A">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EE4B0A" w:rsidRDefault="00EE4B0A" w:rsidP="00EE4B0A">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EE4B0A" w:rsidRPr="001D3F3E" w:rsidRDefault="00EE4B0A" w:rsidP="00EE4B0A">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EE4B0A" w:rsidRPr="001D3F3E" w:rsidRDefault="00EE4B0A" w:rsidP="00EE4B0A">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EE4B0A" w:rsidRPr="001D3F3E" w:rsidRDefault="00EE4B0A" w:rsidP="00EE4B0A">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EE4B0A" w:rsidRPr="001D3F3E" w:rsidRDefault="00EE4B0A" w:rsidP="00EE4B0A">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EE4B0A" w:rsidRPr="00A73C34" w:rsidRDefault="00EE4B0A" w:rsidP="00EE4B0A">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EE4B0A" w:rsidRPr="00A73C34" w:rsidRDefault="00EE4B0A" w:rsidP="00EE4B0A">
      <w:pPr>
        <w:ind w:left="-567" w:firstLine="927"/>
        <w:jc w:val="both"/>
        <w:rPr>
          <w:bCs/>
          <w:sz w:val="24"/>
          <w:szCs w:val="24"/>
        </w:rPr>
      </w:pPr>
      <w:r w:rsidRPr="00A73C34">
        <w:rPr>
          <w:sz w:val="24"/>
          <w:szCs w:val="24"/>
        </w:rPr>
        <w:t xml:space="preserve">1) акт сдачи-приёмки оказанных услуг; </w:t>
      </w:r>
    </w:p>
    <w:p w:rsidR="00EE4B0A" w:rsidRPr="00A73C34" w:rsidRDefault="00EE4B0A" w:rsidP="00EE4B0A">
      <w:pPr>
        <w:ind w:left="-567" w:firstLine="927"/>
        <w:jc w:val="both"/>
        <w:rPr>
          <w:sz w:val="24"/>
          <w:szCs w:val="24"/>
        </w:rPr>
      </w:pPr>
      <w:r w:rsidRPr="00A73C34">
        <w:rPr>
          <w:sz w:val="24"/>
          <w:szCs w:val="24"/>
        </w:rPr>
        <w:lastRenderedPageBreak/>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EE4B0A" w:rsidRDefault="00EE4B0A" w:rsidP="00EE4B0A">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EE4B0A" w:rsidRPr="00A73C34" w:rsidRDefault="00EE4B0A" w:rsidP="00EE4B0A">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EE4B0A" w:rsidRDefault="00EE4B0A" w:rsidP="00EE4B0A">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EE4B0A" w:rsidRPr="00A73C34" w:rsidRDefault="00EE4B0A" w:rsidP="00EE4B0A">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EE4B0A" w:rsidRPr="001D3F3E" w:rsidRDefault="00EE4B0A" w:rsidP="00EE4B0A">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EE4B0A" w:rsidRPr="001D3F3E" w:rsidRDefault="00EE4B0A" w:rsidP="00EE4B0A">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EE4B0A" w:rsidRPr="00D2251D" w:rsidRDefault="00EE4B0A" w:rsidP="00EE4B0A">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EE4B0A" w:rsidRPr="001D3F3E" w:rsidRDefault="00EE4B0A" w:rsidP="00EE4B0A">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EE4B0A" w:rsidRDefault="00EE4B0A" w:rsidP="00EE4B0A">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EE4B0A" w:rsidRDefault="00EE4B0A" w:rsidP="00EE4B0A">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EE4B0A" w:rsidRDefault="00EE4B0A" w:rsidP="00EE4B0A">
      <w:pPr>
        <w:spacing w:before="120" w:after="120"/>
        <w:ind w:left="-567" w:firstLine="927"/>
        <w:jc w:val="center"/>
        <w:rPr>
          <w:b/>
          <w:bCs/>
          <w:color w:val="000000"/>
          <w:sz w:val="24"/>
          <w:szCs w:val="24"/>
        </w:rPr>
      </w:pPr>
    </w:p>
    <w:p w:rsidR="00EE4B0A" w:rsidRPr="001D3F3E" w:rsidRDefault="00EE4B0A" w:rsidP="00EE4B0A">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EE4B0A" w:rsidRPr="001D3F3E" w:rsidRDefault="00EE4B0A" w:rsidP="00EE4B0A">
      <w:pPr>
        <w:snapToGrid w:val="0"/>
        <w:ind w:left="-567" w:firstLine="927"/>
        <w:jc w:val="both"/>
        <w:rPr>
          <w:sz w:val="24"/>
          <w:szCs w:val="24"/>
        </w:rPr>
      </w:pPr>
      <w:r w:rsidRPr="001D3F3E">
        <w:rPr>
          <w:color w:val="000000"/>
          <w:sz w:val="24"/>
          <w:szCs w:val="24"/>
        </w:rPr>
        <w:lastRenderedPageBreak/>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EE4B0A" w:rsidRPr="004A1F25" w:rsidRDefault="00EE4B0A" w:rsidP="00EE4B0A">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EE4B0A" w:rsidRPr="004A1F25" w:rsidRDefault="00EE4B0A" w:rsidP="00EE4B0A">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EE4B0A" w:rsidRPr="001D3F3E" w:rsidRDefault="00EE4B0A" w:rsidP="00EE4B0A">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EE4B0A" w:rsidRPr="001D3F3E" w:rsidRDefault="00EE4B0A" w:rsidP="00EE4B0A">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EE4B0A" w:rsidRPr="001D3F3E" w:rsidRDefault="00EE4B0A" w:rsidP="00EE4B0A">
      <w:pPr>
        <w:pStyle w:val="ConsPlusNormal"/>
        <w:ind w:left="-567" w:firstLine="927"/>
        <w:jc w:val="both"/>
        <w:rPr>
          <w:rFonts w:ascii="Times New Roman" w:hAnsi="Times New Roman"/>
          <w:color w:val="000000"/>
          <w:sz w:val="24"/>
          <w:szCs w:val="24"/>
        </w:rPr>
      </w:pPr>
    </w:p>
    <w:p w:rsidR="00EE4B0A" w:rsidRPr="001D3F3E" w:rsidRDefault="00EE4B0A" w:rsidP="00EE4B0A">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EE4B0A" w:rsidRPr="003D1418"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EE4B0A" w:rsidRPr="003D1418" w:rsidRDefault="00EE4B0A" w:rsidP="00EE4B0A">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EE4B0A" w:rsidRPr="003D1418" w:rsidRDefault="00EE4B0A" w:rsidP="00EE4B0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EE4B0A" w:rsidRPr="003D1418" w:rsidRDefault="00EE4B0A" w:rsidP="00EE4B0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EE4B0A" w:rsidRPr="003D1418" w:rsidRDefault="00EE4B0A" w:rsidP="00EE4B0A">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E4B0A" w:rsidRPr="003D1418" w:rsidRDefault="00EE4B0A" w:rsidP="00EE4B0A">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w:t>
      </w:r>
      <w:r w:rsidRPr="003D1418">
        <w:rPr>
          <w:rFonts w:ascii="Times New Roman" w:hAnsi="Times New Roman" w:cs="Times New Roman"/>
          <w:sz w:val="24"/>
          <w:szCs w:val="24"/>
        </w:rPr>
        <w:lastRenderedPageBreak/>
        <w:t xml:space="preserve">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EE4B0A" w:rsidRPr="003D1418" w:rsidRDefault="00EE4B0A" w:rsidP="00EE4B0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EE4B0A" w:rsidRPr="001D3F3E" w:rsidRDefault="00EE4B0A" w:rsidP="00EE4B0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EE4B0A" w:rsidRPr="001D3F3E" w:rsidRDefault="00EE4B0A" w:rsidP="00EE4B0A">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EE4B0A" w:rsidRPr="001D3F3E" w:rsidRDefault="00EE4B0A" w:rsidP="00EE4B0A">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EE4B0A" w:rsidRPr="001D3F3E" w:rsidRDefault="00EE4B0A" w:rsidP="00EE4B0A">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EE4B0A" w:rsidRPr="001D3F3E" w:rsidRDefault="00EE4B0A" w:rsidP="00EE4B0A">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EE4B0A" w:rsidRPr="001D3F3E" w:rsidRDefault="00EE4B0A" w:rsidP="00EE4B0A">
      <w:pPr>
        <w:spacing w:before="120" w:after="120"/>
        <w:ind w:left="-567" w:firstLine="927"/>
        <w:jc w:val="center"/>
        <w:rPr>
          <w:b/>
          <w:bCs/>
          <w:color w:val="000000"/>
          <w:sz w:val="24"/>
          <w:szCs w:val="24"/>
        </w:rPr>
      </w:pPr>
      <w:r w:rsidRPr="001D3F3E">
        <w:rPr>
          <w:b/>
          <w:color w:val="000000"/>
          <w:sz w:val="24"/>
          <w:szCs w:val="24"/>
        </w:rPr>
        <w:lastRenderedPageBreak/>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EE4B0A" w:rsidRPr="006B1AFC" w:rsidRDefault="00EE4B0A" w:rsidP="00EE4B0A">
      <w:pPr>
        <w:suppressAutoHyphens/>
        <w:ind w:left="-567" w:firstLine="993"/>
        <w:jc w:val="both"/>
        <w:rPr>
          <w:sz w:val="24"/>
          <w:szCs w:val="24"/>
        </w:rPr>
      </w:pPr>
      <w:r w:rsidRPr="006B1AFC">
        <w:rPr>
          <w:sz w:val="24"/>
          <w:szCs w:val="24"/>
        </w:rPr>
        <w:t>9.1. Договор может быть расторгнут:</w:t>
      </w:r>
    </w:p>
    <w:p w:rsidR="00EE4B0A" w:rsidRPr="006B1AFC" w:rsidRDefault="00EE4B0A" w:rsidP="00EE4B0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EE4B0A" w:rsidRPr="006B1AFC" w:rsidRDefault="00EE4B0A" w:rsidP="00EE4B0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EE4B0A" w:rsidRPr="006B1AFC" w:rsidRDefault="00EE4B0A" w:rsidP="00EE4B0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EE4B0A" w:rsidRPr="006B1AFC" w:rsidRDefault="00EE4B0A" w:rsidP="00EE4B0A">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EE4B0A" w:rsidRPr="006B1AFC" w:rsidRDefault="00EE4B0A" w:rsidP="00EE4B0A">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EE4B0A" w:rsidRPr="006B1AFC" w:rsidRDefault="00EE4B0A" w:rsidP="00EE4B0A">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EE4B0A" w:rsidRPr="006B1AFC" w:rsidRDefault="00EE4B0A" w:rsidP="00EE4B0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EE4B0A" w:rsidRPr="006B1AFC" w:rsidRDefault="00EE4B0A" w:rsidP="00EE4B0A">
      <w:pPr>
        <w:suppressAutoHyphens/>
        <w:ind w:left="-567" w:firstLine="993"/>
        <w:jc w:val="both"/>
        <w:rPr>
          <w:sz w:val="24"/>
          <w:szCs w:val="24"/>
        </w:rPr>
      </w:pPr>
      <w:r w:rsidRPr="006B1AFC">
        <w:rPr>
          <w:sz w:val="24"/>
          <w:szCs w:val="24"/>
        </w:rPr>
        <w:t>9.4. В случае расторжения Договора по указанным в п.п. 9.2, 9.3 Договора основаниям, Исполнитель не вправе требовать возмещения ему убытков, связанных с расторжением Договора.</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w:t>
      </w:r>
      <w:r w:rsidRPr="006B1AFC">
        <w:rPr>
          <w:sz w:val="24"/>
          <w:szCs w:val="24"/>
        </w:rPr>
        <w:lastRenderedPageBreak/>
        <w:t xml:space="preserve">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EE4B0A" w:rsidRPr="006B1AFC" w:rsidRDefault="00EE4B0A" w:rsidP="00EE4B0A">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EE4B0A" w:rsidRPr="006B1AFC" w:rsidRDefault="00EE4B0A" w:rsidP="00EE4B0A">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EE4B0A" w:rsidRPr="001D3F3E" w:rsidRDefault="00EE4B0A" w:rsidP="00EE4B0A">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EE4B0A" w:rsidRPr="001D3F3E" w:rsidRDefault="00EE4B0A" w:rsidP="00EE4B0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EE4B0A" w:rsidRPr="001D3F3E" w:rsidRDefault="00EE4B0A" w:rsidP="00EE4B0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EE4B0A" w:rsidRPr="001D3F3E" w:rsidRDefault="00EE4B0A" w:rsidP="00EE4B0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EE4B0A" w:rsidRPr="001D3F3E" w:rsidRDefault="00EE4B0A" w:rsidP="00EE4B0A">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EE4B0A" w:rsidRPr="00C84CAD" w:rsidRDefault="00EE4B0A" w:rsidP="00EE4B0A">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EE4B0A" w:rsidRPr="001D3F3E" w:rsidRDefault="00EE4B0A" w:rsidP="00EE4B0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EE4B0A" w:rsidRPr="001D3F3E" w:rsidRDefault="00EE4B0A" w:rsidP="00EE4B0A">
      <w:pPr>
        <w:ind w:left="-567" w:firstLine="927"/>
        <w:jc w:val="both"/>
        <w:rPr>
          <w:color w:val="000000"/>
          <w:sz w:val="24"/>
          <w:szCs w:val="24"/>
        </w:rPr>
      </w:pPr>
      <w:r w:rsidRPr="001D3F3E">
        <w:rPr>
          <w:color w:val="000000"/>
          <w:sz w:val="24"/>
          <w:szCs w:val="24"/>
        </w:rPr>
        <w:lastRenderedPageBreak/>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EE4B0A" w:rsidRDefault="00EE4B0A" w:rsidP="00EE4B0A">
      <w:pPr>
        <w:pStyle w:val="23"/>
        <w:spacing w:before="120" w:after="120"/>
        <w:ind w:left="-567" w:firstLine="927"/>
        <w:jc w:val="center"/>
        <w:rPr>
          <w:b/>
          <w:noProof/>
          <w:color w:val="000000"/>
          <w:sz w:val="24"/>
          <w:szCs w:val="24"/>
        </w:rPr>
      </w:pPr>
    </w:p>
    <w:p w:rsidR="00EE4B0A" w:rsidRPr="001D3F3E" w:rsidRDefault="00EE4B0A" w:rsidP="00EE4B0A">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EE4B0A" w:rsidRPr="001D3F3E" w:rsidRDefault="00EE4B0A" w:rsidP="00EE4B0A">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EE4B0A" w:rsidRPr="009731AE" w:rsidRDefault="00EE4B0A" w:rsidP="00EE4B0A">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EE4B0A" w:rsidRPr="001D3F3E" w:rsidRDefault="00EE4B0A" w:rsidP="00EE4B0A">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EE4B0A" w:rsidRDefault="00EE4B0A" w:rsidP="00EE4B0A">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EE4B0A" w:rsidRPr="00B81653" w:rsidRDefault="00EE4B0A" w:rsidP="00EE4B0A">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EE4B0A" w:rsidRPr="00B81653" w:rsidTr="000D52E3">
        <w:tc>
          <w:tcPr>
            <w:tcW w:w="4789" w:type="dxa"/>
            <w:shd w:val="clear" w:color="auto" w:fill="auto"/>
          </w:tcPr>
          <w:p w:rsidR="00EE4B0A" w:rsidRPr="00B81653" w:rsidRDefault="00EE4B0A" w:rsidP="000D52E3">
            <w:pPr>
              <w:spacing w:line="100" w:lineRule="atLeast"/>
              <w:jc w:val="center"/>
              <w:rPr>
                <w:sz w:val="24"/>
                <w:szCs w:val="24"/>
              </w:rPr>
            </w:pPr>
            <w:r w:rsidRPr="00B81653">
              <w:rPr>
                <w:b/>
                <w:sz w:val="24"/>
                <w:szCs w:val="24"/>
              </w:rPr>
              <w:t>Заказчик:</w:t>
            </w:r>
          </w:p>
          <w:p w:rsidR="00EE4B0A" w:rsidRPr="00B81653" w:rsidRDefault="00EE4B0A" w:rsidP="000D52E3">
            <w:pPr>
              <w:spacing w:line="100" w:lineRule="atLeast"/>
              <w:jc w:val="center"/>
              <w:rPr>
                <w:sz w:val="24"/>
                <w:szCs w:val="24"/>
              </w:rPr>
            </w:pPr>
          </w:p>
          <w:p w:rsidR="00EE4B0A" w:rsidRPr="00CD2556" w:rsidRDefault="00EE4B0A" w:rsidP="000D52E3">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EE4B0A" w:rsidRPr="00CD2556" w:rsidRDefault="00EE4B0A" w:rsidP="000D52E3">
            <w:pPr>
              <w:ind w:firstLine="0"/>
              <w:rPr>
                <w:rFonts w:eastAsia="Calibri"/>
                <w:sz w:val="24"/>
                <w:szCs w:val="24"/>
                <w:lang w:eastAsia="en-US"/>
              </w:rPr>
            </w:pPr>
            <w:r w:rsidRPr="00CD2556">
              <w:rPr>
                <w:rFonts w:eastAsia="Calibri"/>
                <w:sz w:val="24"/>
                <w:szCs w:val="24"/>
                <w:lang w:eastAsia="en-US"/>
              </w:rPr>
              <w:t>ОГРН 1137000001027</w:t>
            </w:r>
          </w:p>
          <w:p w:rsidR="00EE4B0A" w:rsidRPr="00CD2556" w:rsidRDefault="00EE4B0A" w:rsidP="000D52E3">
            <w:pPr>
              <w:ind w:firstLine="0"/>
              <w:rPr>
                <w:rFonts w:eastAsia="Calibri"/>
                <w:sz w:val="24"/>
                <w:szCs w:val="24"/>
                <w:lang w:eastAsia="en-US"/>
              </w:rPr>
            </w:pPr>
            <w:r w:rsidRPr="00CD2556">
              <w:rPr>
                <w:rFonts w:eastAsia="Calibri"/>
                <w:sz w:val="24"/>
                <w:szCs w:val="24"/>
                <w:lang w:eastAsia="en-US"/>
              </w:rPr>
              <w:t>ОКАТО 69401363000</w:t>
            </w:r>
          </w:p>
          <w:p w:rsidR="00EE4B0A" w:rsidRPr="00CD2556" w:rsidRDefault="00EE4B0A" w:rsidP="000D52E3">
            <w:pPr>
              <w:ind w:firstLine="0"/>
              <w:rPr>
                <w:sz w:val="24"/>
                <w:szCs w:val="24"/>
              </w:rPr>
            </w:pPr>
            <w:r w:rsidRPr="00CD2556">
              <w:rPr>
                <w:sz w:val="24"/>
                <w:szCs w:val="24"/>
              </w:rPr>
              <w:t>ОКПО 20694200</w:t>
            </w:r>
          </w:p>
          <w:p w:rsidR="00EE4B0A" w:rsidRPr="00CD2556" w:rsidRDefault="00EE4B0A" w:rsidP="000D52E3">
            <w:pPr>
              <w:ind w:firstLine="0"/>
              <w:rPr>
                <w:sz w:val="24"/>
                <w:szCs w:val="24"/>
              </w:rPr>
            </w:pPr>
            <w:r w:rsidRPr="00CD2556">
              <w:rPr>
                <w:sz w:val="24"/>
                <w:szCs w:val="24"/>
              </w:rPr>
              <w:t>Адрес регистрации: 634041, г. Томск, пр. Кирова, 41</w:t>
            </w:r>
          </w:p>
          <w:p w:rsidR="00EE4B0A" w:rsidRPr="00CD2556" w:rsidRDefault="00EE4B0A" w:rsidP="000D52E3">
            <w:pPr>
              <w:ind w:firstLine="0"/>
              <w:rPr>
                <w:sz w:val="24"/>
                <w:szCs w:val="24"/>
              </w:rPr>
            </w:pPr>
            <w:r w:rsidRPr="00CD2556">
              <w:rPr>
                <w:sz w:val="24"/>
                <w:szCs w:val="24"/>
              </w:rPr>
              <w:t>Адрес местонахождения: 634009, г. Томск, ул. Карла Маркса, д. 7, офис 108</w:t>
            </w:r>
          </w:p>
          <w:p w:rsidR="00EE4B0A" w:rsidRPr="00CD2556" w:rsidRDefault="00EE4B0A" w:rsidP="000D52E3">
            <w:pPr>
              <w:ind w:firstLine="0"/>
              <w:rPr>
                <w:sz w:val="24"/>
                <w:szCs w:val="24"/>
              </w:rPr>
            </w:pPr>
            <w:r w:rsidRPr="00CD2556">
              <w:rPr>
                <w:sz w:val="24"/>
                <w:szCs w:val="24"/>
              </w:rPr>
              <w:t>ИНН 7017996657 КПП 701701001</w:t>
            </w:r>
          </w:p>
          <w:p w:rsidR="00EE4B0A" w:rsidRPr="00CD2556" w:rsidRDefault="00EE4B0A" w:rsidP="000D52E3">
            <w:pPr>
              <w:ind w:firstLine="0"/>
              <w:rPr>
                <w:sz w:val="24"/>
                <w:szCs w:val="24"/>
              </w:rPr>
            </w:pPr>
            <w:r w:rsidRPr="00CD2556">
              <w:rPr>
                <w:sz w:val="24"/>
                <w:szCs w:val="24"/>
              </w:rPr>
              <w:t>р/с 40603810210000002285</w:t>
            </w:r>
          </w:p>
          <w:p w:rsidR="00EE4B0A" w:rsidRPr="00CD2556" w:rsidRDefault="00EE4B0A" w:rsidP="000D52E3">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EE4B0A" w:rsidRPr="00CD2556" w:rsidRDefault="00EE4B0A" w:rsidP="000D52E3">
            <w:pPr>
              <w:ind w:firstLine="0"/>
              <w:rPr>
                <w:sz w:val="24"/>
                <w:szCs w:val="24"/>
              </w:rPr>
            </w:pPr>
            <w:r w:rsidRPr="00CD2556">
              <w:rPr>
                <w:sz w:val="24"/>
                <w:szCs w:val="24"/>
              </w:rPr>
              <w:t>к/с 30101810800000000758</w:t>
            </w:r>
          </w:p>
          <w:p w:rsidR="00EE4B0A" w:rsidRPr="00CD2556" w:rsidRDefault="00EE4B0A" w:rsidP="000D52E3">
            <w:pPr>
              <w:ind w:firstLine="0"/>
              <w:rPr>
                <w:color w:val="000000"/>
                <w:sz w:val="24"/>
                <w:szCs w:val="24"/>
              </w:rPr>
            </w:pPr>
            <w:r w:rsidRPr="00CD2556">
              <w:rPr>
                <w:sz w:val="24"/>
                <w:szCs w:val="24"/>
              </w:rPr>
              <w:t>БИК 046902758</w:t>
            </w:r>
          </w:p>
          <w:p w:rsidR="00EE4B0A" w:rsidRPr="00CD2556" w:rsidRDefault="00EE4B0A" w:rsidP="000D52E3">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EE4B0A" w:rsidRPr="00B81653" w:rsidRDefault="00EE4B0A" w:rsidP="000D52E3">
            <w:pPr>
              <w:spacing w:line="100" w:lineRule="atLeast"/>
              <w:rPr>
                <w:sz w:val="24"/>
                <w:szCs w:val="24"/>
              </w:rPr>
            </w:pPr>
          </w:p>
          <w:p w:rsidR="00EE4B0A" w:rsidRPr="00B81653" w:rsidRDefault="00EE4B0A" w:rsidP="000D52E3">
            <w:pPr>
              <w:spacing w:line="100" w:lineRule="atLeast"/>
              <w:ind w:firstLine="0"/>
              <w:rPr>
                <w:sz w:val="24"/>
                <w:szCs w:val="24"/>
              </w:rPr>
            </w:pPr>
            <w:r>
              <w:rPr>
                <w:sz w:val="24"/>
                <w:szCs w:val="24"/>
              </w:rPr>
              <w:t>И.о. генерального</w:t>
            </w:r>
            <w:r w:rsidRPr="00B81653">
              <w:rPr>
                <w:sz w:val="24"/>
                <w:szCs w:val="24"/>
              </w:rPr>
              <w:t xml:space="preserve"> директор</w:t>
            </w:r>
            <w:r>
              <w:rPr>
                <w:sz w:val="24"/>
                <w:szCs w:val="24"/>
              </w:rPr>
              <w:t>а</w:t>
            </w:r>
            <w:r w:rsidRPr="00B81653">
              <w:rPr>
                <w:sz w:val="24"/>
                <w:szCs w:val="24"/>
              </w:rPr>
              <w:t xml:space="preserve"> фонда </w:t>
            </w:r>
          </w:p>
          <w:p w:rsidR="00EE4B0A" w:rsidRPr="00B81653" w:rsidRDefault="00EE4B0A" w:rsidP="000D52E3">
            <w:pPr>
              <w:spacing w:line="100" w:lineRule="atLeast"/>
              <w:rPr>
                <w:sz w:val="24"/>
                <w:szCs w:val="24"/>
              </w:rPr>
            </w:pPr>
          </w:p>
          <w:p w:rsidR="00EE4B0A" w:rsidRPr="00B81653" w:rsidRDefault="00EE4B0A" w:rsidP="000D52E3">
            <w:pPr>
              <w:spacing w:line="100" w:lineRule="atLeast"/>
              <w:ind w:hanging="10"/>
              <w:rPr>
                <w:sz w:val="24"/>
                <w:szCs w:val="24"/>
              </w:rPr>
            </w:pPr>
            <w:r w:rsidRPr="00B81653">
              <w:rPr>
                <w:sz w:val="24"/>
                <w:szCs w:val="24"/>
              </w:rPr>
              <w:t>__________________/</w:t>
            </w:r>
            <w:r>
              <w:rPr>
                <w:sz w:val="24"/>
                <w:szCs w:val="24"/>
              </w:rPr>
              <w:t>Световец С.В.</w:t>
            </w:r>
            <w:r w:rsidRPr="00B81653">
              <w:rPr>
                <w:sz w:val="24"/>
                <w:szCs w:val="24"/>
              </w:rPr>
              <w:t>/</w:t>
            </w:r>
          </w:p>
          <w:p w:rsidR="00EE4B0A" w:rsidRPr="00B81653" w:rsidRDefault="00EE4B0A" w:rsidP="000D52E3">
            <w:pPr>
              <w:spacing w:line="100" w:lineRule="atLeast"/>
              <w:rPr>
                <w:sz w:val="24"/>
                <w:szCs w:val="24"/>
              </w:rPr>
            </w:pPr>
            <w:r w:rsidRPr="00B81653">
              <w:rPr>
                <w:sz w:val="24"/>
                <w:szCs w:val="24"/>
              </w:rPr>
              <w:t>М.П.</w:t>
            </w:r>
          </w:p>
        </w:tc>
        <w:tc>
          <w:tcPr>
            <w:tcW w:w="4791" w:type="dxa"/>
            <w:shd w:val="clear" w:color="auto" w:fill="auto"/>
          </w:tcPr>
          <w:p w:rsidR="00EE4B0A" w:rsidRPr="00B81653" w:rsidRDefault="00EE4B0A" w:rsidP="000D52E3">
            <w:pPr>
              <w:spacing w:line="100" w:lineRule="atLeast"/>
              <w:jc w:val="center"/>
              <w:rPr>
                <w:sz w:val="24"/>
                <w:szCs w:val="24"/>
              </w:rPr>
            </w:pPr>
            <w:r w:rsidRPr="00B81653">
              <w:rPr>
                <w:b/>
                <w:sz w:val="24"/>
                <w:szCs w:val="24"/>
              </w:rPr>
              <w:t>Подрядчик:</w:t>
            </w:r>
          </w:p>
          <w:p w:rsidR="00EE4B0A" w:rsidRPr="00B81653" w:rsidRDefault="00EE4B0A" w:rsidP="000D52E3">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EE4B0A" w:rsidRPr="00B81653" w:rsidRDefault="00EE4B0A" w:rsidP="000D52E3">
            <w:pPr>
              <w:spacing w:line="100" w:lineRule="atLeast"/>
              <w:ind w:firstLine="0"/>
              <w:rPr>
                <w:sz w:val="24"/>
                <w:szCs w:val="24"/>
              </w:rPr>
            </w:pPr>
            <w:r w:rsidRPr="00B81653">
              <w:rPr>
                <w:sz w:val="24"/>
                <w:szCs w:val="24"/>
              </w:rPr>
              <w:t>ИНН _________________</w:t>
            </w:r>
          </w:p>
          <w:p w:rsidR="00EE4B0A" w:rsidRPr="00B81653" w:rsidRDefault="00EE4B0A" w:rsidP="000D52E3">
            <w:pPr>
              <w:spacing w:line="100" w:lineRule="atLeast"/>
              <w:ind w:firstLine="0"/>
              <w:rPr>
                <w:sz w:val="24"/>
                <w:szCs w:val="24"/>
              </w:rPr>
            </w:pPr>
            <w:r w:rsidRPr="00B81653">
              <w:rPr>
                <w:sz w:val="24"/>
                <w:szCs w:val="24"/>
              </w:rPr>
              <w:t>КПП _________________</w:t>
            </w:r>
          </w:p>
          <w:p w:rsidR="00EE4B0A" w:rsidRPr="00B81653" w:rsidRDefault="00EE4B0A" w:rsidP="000D52E3">
            <w:pPr>
              <w:spacing w:line="100" w:lineRule="atLeast"/>
              <w:ind w:firstLine="0"/>
              <w:rPr>
                <w:sz w:val="24"/>
                <w:szCs w:val="24"/>
              </w:rPr>
            </w:pPr>
            <w:r w:rsidRPr="00B81653">
              <w:rPr>
                <w:sz w:val="24"/>
                <w:szCs w:val="24"/>
              </w:rPr>
              <w:t>ОГРН_______________________________</w:t>
            </w:r>
          </w:p>
          <w:p w:rsidR="00EE4B0A" w:rsidRPr="00B81653" w:rsidRDefault="00EE4B0A" w:rsidP="000D52E3">
            <w:pPr>
              <w:spacing w:line="100" w:lineRule="atLeast"/>
              <w:ind w:firstLine="0"/>
              <w:rPr>
                <w:sz w:val="24"/>
                <w:szCs w:val="24"/>
              </w:rPr>
            </w:pPr>
            <w:r w:rsidRPr="00B81653">
              <w:rPr>
                <w:sz w:val="24"/>
                <w:szCs w:val="24"/>
              </w:rPr>
              <w:t>р/сч _______________________________</w:t>
            </w:r>
          </w:p>
          <w:p w:rsidR="00EE4B0A" w:rsidRPr="00B81653" w:rsidRDefault="00EE4B0A" w:rsidP="000D52E3">
            <w:pPr>
              <w:spacing w:line="100" w:lineRule="atLeast"/>
              <w:ind w:firstLine="0"/>
              <w:rPr>
                <w:sz w:val="24"/>
                <w:szCs w:val="24"/>
              </w:rPr>
            </w:pPr>
            <w:r w:rsidRPr="00B81653">
              <w:rPr>
                <w:sz w:val="24"/>
                <w:szCs w:val="24"/>
              </w:rPr>
              <w:t>к/сч _______________________________</w:t>
            </w:r>
          </w:p>
          <w:p w:rsidR="00EE4B0A" w:rsidRPr="00B81653" w:rsidRDefault="00EE4B0A" w:rsidP="000D52E3">
            <w:pPr>
              <w:spacing w:line="100" w:lineRule="atLeast"/>
              <w:ind w:firstLine="0"/>
              <w:rPr>
                <w:sz w:val="24"/>
                <w:szCs w:val="24"/>
              </w:rPr>
            </w:pPr>
            <w:r w:rsidRPr="00B81653">
              <w:rPr>
                <w:sz w:val="24"/>
                <w:szCs w:val="24"/>
              </w:rPr>
              <w:t>Почтовый адрес: ____________________</w:t>
            </w:r>
          </w:p>
          <w:p w:rsidR="00EE4B0A" w:rsidRPr="00B81653" w:rsidRDefault="00EE4B0A" w:rsidP="000D52E3">
            <w:pPr>
              <w:spacing w:line="100" w:lineRule="atLeast"/>
              <w:ind w:firstLine="0"/>
              <w:rPr>
                <w:sz w:val="24"/>
                <w:szCs w:val="24"/>
              </w:rPr>
            </w:pPr>
            <w:r w:rsidRPr="00B81653">
              <w:rPr>
                <w:sz w:val="24"/>
                <w:szCs w:val="24"/>
              </w:rPr>
              <w:t>____________________________________</w:t>
            </w:r>
          </w:p>
          <w:p w:rsidR="00EE4B0A" w:rsidRPr="00B81653" w:rsidRDefault="00EE4B0A" w:rsidP="000D52E3">
            <w:pPr>
              <w:spacing w:line="100" w:lineRule="atLeast"/>
              <w:ind w:firstLine="0"/>
              <w:rPr>
                <w:sz w:val="24"/>
                <w:szCs w:val="24"/>
              </w:rPr>
            </w:pPr>
            <w:r w:rsidRPr="00B81653">
              <w:rPr>
                <w:sz w:val="24"/>
                <w:szCs w:val="24"/>
              </w:rPr>
              <w:t>Адрес местонахождения: _____________</w:t>
            </w:r>
          </w:p>
          <w:p w:rsidR="00EE4B0A" w:rsidRPr="00B81653" w:rsidRDefault="00EE4B0A" w:rsidP="000D52E3">
            <w:pPr>
              <w:spacing w:line="100" w:lineRule="atLeast"/>
              <w:ind w:firstLine="0"/>
              <w:rPr>
                <w:sz w:val="24"/>
                <w:szCs w:val="24"/>
              </w:rPr>
            </w:pPr>
            <w:r w:rsidRPr="00B81653">
              <w:rPr>
                <w:sz w:val="24"/>
                <w:szCs w:val="24"/>
              </w:rPr>
              <w:t>____________________________________</w:t>
            </w:r>
          </w:p>
          <w:p w:rsidR="00EE4B0A" w:rsidRPr="00B81653" w:rsidRDefault="00EE4B0A" w:rsidP="000D52E3">
            <w:pPr>
              <w:spacing w:line="100" w:lineRule="atLeast"/>
              <w:rPr>
                <w:sz w:val="24"/>
                <w:szCs w:val="24"/>
              </w:rPr>
            </w:pPr>
          </w:p>
          <w:p w:rsidR="00EE4B0A" w:rsidRPr="00B81653" w:rsidRDefault="00EE4B0A" w:rsidP="000D52E3">
            <w:pPr>
              <w:spacing w:line="100" w:lineRule="atLeast"/>
              <w:rPr>
                <w:sz w:val="24"/>
                <w:szCs w:val="24"/>
              </w:rPr>
            </w:pPr>
          </w:p>
          <w:p w:rsidR="00EE4B0A" w:rsidRPr="00B81653" w:rsidRDefault="00EE4B0A" w:rsidP="000D52E3">
            <w:pPr>
              <w:spacing w:line="100" w:lineRule="atLeast"/>
              <w:rPr>
                <w:sz w:val="24"/>
                <w:szCs w:val="24"/>
              </w:rPr>
            </w:pPr>
          </w:p>
          <w:p w:rsidR="00EE4B0A" w:rsidRPr="00B81653" w:rsidRDefault="00EE4B0A" w:rsidP="000D52E3">
            <w:pPr>
              <w:spacing w:line="100" w:lineRule="atLeast"/>
              <w:rPr>
                <w:sz w:val="24"/>
                <w:szCs w:val="24"/>
              </w:rPr>
            </w:pPr>
          </w:p>
          <w:p w:rsidR="00EE4B0A" w:rsidRPr="00B81653" w:rsidRDefault="00EE4B0A" w:rsidP="000D52E3">
            <w:pPr>
              <w:spacing w:line="100" w:lineRule="atLeast"/>
              <w:rPr>
                <w:sz w:val="24"/>
                <w:szCs w:val="24"/>
              </w:rPr>
            </w:pPr>
          </w:p>
          <w:p w:rsidR="00EE4B0A" w:rsidRPr="00B81653" w:rsidRDefault="00EE4B0A" w:rsidP="000D52E3">
            <w:pPr>
              <w:spacing w:line="100" w:lineRule="atLeast"/>
              <w:rPr>
                <w:sz w:val="24"/>
                <w:szCs w:val="24"/>
              </w:rPr>
            </w:pPr>
          </w:p>
          <w:p w:rsidR="00EE4B0A" w:rsidRPr="00B81653" w:rsidRDefault="00EE4B0A" w:rsidP="000D52E3">
            <w:pPr>
              <w:spacing w:line="100" w:lineRule="atLeast"/>
              <w:ind w:firstLine="0"/>
              <w:rPr>
                <w:sz w:val="24"/>
                <w:szCs w:val="24"/>
              </w:rPr>
            </w:pPr>
            <w:r w:rsidRPr="00B81653">
              <w:rPr>
                <w:sz w:val="24"/>
                <w:szCs w:val="24"/>
              </w:rPr>
              <w:t>Генеральный директор</w:t>
            </w:r>
          </w:p>
          <w:p w:rsidR="00EE4B0A" w:rsidRPr="00B81653" w:rsidRDefault="00EE4B0A" w:rsidP="000D52E3">
            <w:pPr>
              <w:spacing w:line="100" w:lineRule="atLeast"/>
              <w:rPr>
                <w:sz w:val="24"/>
                <w:szCs w:val="24"/>
              </w:rPr>
            </w:pPr>
          </w:p>
          <w:p w:rsidR="00EE4B0A" w:rsidRPr="00B81653" w:rsidRDefault="00EE4B0A" w:rsidP="000D52E3">
            <w:pPr>
              <w:spacing w:line="100" w:lineRule="atLeast"/>
              <w:rPr>
                <w:sz w:val="24"/>
                <w:szCs w:val="24"/>
              </w:rPr>
            </w:pPr>
            <w:r w:rsidRPr="00B81653">
              <w:rPr>
                <w:sz w:val="24"/>
                <w:szCs w:val="24"/>
              </w:rPr>
              <w:t>_________________/_____________/</w:t>
            </w:r>
          </w:p>
          <w:p w:rsidR="00EE4B0A" w:rsidRPr="00B81653" w:rsidRDefault="00EE4B0A" w:rsidP="000D52E3">
            <w:pPr>
              <w:spacing w:line="100" w:lineRule="atLeast"/>
              <w:rPr>
                <w:sz w:val="24"/>
                <w:szCs w:val="24"/>
              </w:rPr>
            </w:pPr>
            <w:r w:rsidRPr="00B81653">
              <w:rPr>
                <w:sz w:val="24"/>
                <w:szCs w:val="24"/>
              </w:rPr>
              <w:t>М.П.</w:t>
            </w:r>
          </w:p>
        </w:tc>
      </w:tr>
    </w:tbl>
    <w:p w:rsidR="00EE4B0A" w:rsidRDefault="00EE4B0A" w:rsidP="00EE4B0A">
      <w:pPr>
        <w:tabs>
          <w:tab w:val="left" w:pos="2249"/>
        </w:tabs>
        <w:ind w:left="-567" w:firstLine="927"/>
        <w:jc w:val="both"/>
        <w:rPr>
          <w:sz w:val="24"/>
          <w:szCs w:val="24"/>
        </w:rPr>
      </w:pPr>
    </w:p>
    <w:p w:rsidR="00EE4B0A" w:rsidRDefault="00EE4B0A" w:rsidP="00EE4B0A">
      <w:pPr>
        <w:tabs>
          <w:tab w:val="left" w:pos="2249"/>
        </w:tabs>
        <w:ind w:left="-567" w:firstLine="927"/>
        <w:jc w:val="both"/>
        <w:rPr>
          <w:sz w:val="24"/>
          <w:szCs w:val="24"/>
        </w:rPr>
      </w:pPr>
    </w:p>
    <w:p w:rsidR="00EE4B0A" w:rsidRDefault="00EE4B0A" w:rsidP="00EE4B0A">
      <w:pPr>
        <w:pStyle w:val="16"/>
        <w:widowControl w:val="0"/>
        <w:jc w:val="right"/>
        <w:rPr>
          <w:szCs w:val="24"/>
        </w:rPr>
      </w:pPr>
    </w:p>
    <w:p w:rsidR="00EE4B0A" w:rsidRDefault="00EE4B0A" w:rsidP="00EE4B0A">
      <w:pPr>
        <w:pStyle w:val="16"/>
        <w:widowControl w:val="0"/>
        <w:jc w:val="right"/>
        <w:rPr>
          <w:szCs w:val="24"/>
        </w:rPr>
      </w:pPr>
    </w:p>
    <w:p w:rsidR="006D49C9" w:rsidRDefault="006D49C9">
      <w:pPr>
        <w:spacing w:after="160" w:line="259" w:lineRule="auto"/>
        <w:ind w:firstLine="0"/>
      </w:pPr>
      <w:r>
        <w:br w:type="page"/>
      </w:r>
    </w:p>
    <w:p w:rsidR="006D49C9" w:rsidRPr="00115787" w:rsidRDefault="006D49C9" w:rsidP="006D49C9">
      <w:pPr>
        <w:pStyle w:val="16"/>
        <w:widowControl w:val="0"/>
        <w:jc w:val="right"/>
        <w:rPr>
          <w:szCs w:val="24"/>
        </w:rPr>
      </w:pPr>
      <w:r>
        <w:rPr>
          <w:szCs w:val="24"/>
        </w:rPr>
        <w:lastRenderedPageBreak/>
        <w:t>Проект Договора оказания услуг по лоту № 3</w:t>
      </w:r>
    </w:p>
    <w:p w:rsidR="006D49C9" w:rsidRDefault="006D49C9" w:rsidP="006D49C9">
      <w:pPr>
        <w:pStyle w:val="16"/>
        <w:widowControl w:val="0"/>
        <w:jc w:val="center"/>
        <w:rPr>
          <w:b/>
          <w:szCs w:val="24"/>
        </w:rPr>
      </w:pPr>
    </w:p>
    <w:p w:rsidR="006D49C9" w:rsidRPr="00B77078" w:rsidRDefault="006D49C9" w:rsidP="006D49C9">
      <w:pPr>
        <w:pStyle w:val="16"/>
        <w:widowControl w:val="0"/>
        <w:jc w:val="center"/>
        <w:rPr>
          <w:b/>
          <w:szCs w:val="24"/>
        </w:rPr>
      </w:pPr>
      <w:r w:rsidRPr="00B77078">
        <w:rPr>
          <w:b/>
          <w:szCs w:val="24"/>
        </w:rPr>
        <w:t>Договор оказания услуг № ________</w:t>
      </w:r>
    </w:p>
    <w:p w:rsidR="006D49C9" w:rsidRPr="00B77078" w:rsidRDefault="006D49C9" w:rsidP="006D49C9">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6D49C9" w:rsidRPr="00B77078" w:rsidRDefault="006D49C9" w:rsidP="006D49C9">
      <w:pPr>
        <w:pStyle w:val="16"/>
        <w:widowControl w:val="0"/>
        <w:jc w:val="center"/>
        <w:rPr>
          <w:b/>
          <w:szCs w:val="24"/>
        </w:rPr>
      </w:pPr>
    </w:p>
    <w:p w:rsidR="006D49C9" w:rsidRPr="00B77078" w:rsidRDefault="006D49C9" w:rsidP="006D49C9">
      <w:pPr>
        <w:pStyle w:val="16"/>
        <w:widowControl w:val="0"/>
        <w:jc w:val="center"/>
        <w:rPr>
          <w:b/>
          <w:szCs w:val="24"/>
        </w:rPr>
      </w:pPr>
      <w:r w:rsidRPr="00B77078">
        <w:rPr>
          <w:b/>
          <w:szCs w:val="24"/>
        </w:rPr>
        <w:t>г. Томск                                                                 «___» _______________ 20__г.</w:t>
      </w:r>
    </w:p>
    <w:p w:rsidR="006D49C9" w:rsidRPr="00B77078" w:rsidRDefault="006D49C9" w:rsidP="006D49C9">
      <w:pPr>
        <w:ind w:firstLine="284"/>
        <w:jc w:val="both"/>
        <w:rPr>
          <w:sz w:val="24"/>
          <w:szCs w:val="24"/>
        </w:rPr>
      </w:pPr>
    </w:p>
    <w:p w:rsidR="006D49C9" w:rsidRPr="00B77078" w:rsidRDefault="006D49C9" w:rsidP="006D49C9">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и.о. генерального </w:t>
      </w:r>
      <w:r w:rsidRPr="00B77078">
        <w:rPr>
          <w:sz w:val="24"/>
          <w:szCs w:val="24"/>
        </w:rPr>
        <w:t xml:space="preserve">директора </w:t>
      </w:r>
      <w:r>
        <w:rPr>
          <w:b/>
          <w:sz w:val="24"/>
          <w:szCs w:val="24"/>
        </w:rPr>
        <w:t>Световца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B77078">
        <w:rPr>
          <w:sz w:val="24"/>
          <w:szCs w:val="24"/>
        </w:rPr>
        <w:t xml:space="preserve">,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внутридомовых инженерных систем теплоснабжения, горячего и холодного водоснабжения, водоотведения</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6D49C9" w:rsidRPr="001D3F3E" w:rsidRDefault="006D49C9" w:rsidP="006D49C9">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6D49C9" w:rsidRPr="0040745A" w:rsidRDefault="006D49C9" w:rsidP="006D49C9">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Pr="008E2DCC">
        <w:rPr>
          <w:sz w:val="24"/>
          <w:szCs w:val="24"/>
        </w:rPr>
        <w:t>ремонт</w:t>
      </w:r>
      <w:r>
        <w:rPr>
          <w:sz w:val="24"/>
          <w:szCs w:val="24"/>
        </w:rPr>
        <w:t>у внутридомовых инженерных систем теплоснабжения, холодного водоснабжения и водоотведения</w:t>
      </w:r>
      <w:r>
        <w:rPr>
          <w:color w:val="000000"/>
          <w:sz w:val="24"/>
          <w:szCs w:val="24"/>
        </w:rPr>
        <w:t xml:space="preserve"> в многоквартирном доме, расположенном по адресу: </w:t>
      </w:r>
      <w:r w:rsidRPr="006D49C9">
        <w:rPr>
          <w:b/>
          <w:color w:val="000000"/>
          <w:sz w:val="24"/>
          <w:szCs w:val="24"/>
        </w:rPr>
        <w:t>Томская область, г. Стрежевой, ул. Викулова, д. 10</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6D49C9" w:rsidRPr="006B493F" w:rsidRDefault="006D49C9" w:rsidP="006D49C9">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6D49C9" w:rsidRPr="005D052F" w:rsidRDefault="006D49C9" w:rsidP="006D49C9">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6D49C9" w:rsidRPr="005D052F" w:rsidRDefault="006D49C9" w:rsidP="006D49C9">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6D49C9" w:rsidRPr="00824AF3" w:rsidRDefault="006D49C9" w:rsidP="006D49C9">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6D49C9" w:rsidRPr="001D3F3E" w:rsidRDefault="006D49C9" w:rsidP="006D49C9">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6D49C9" w:rsidRPr="001D3F3E" w:rsidRDefault="006D49C9" w:rsidP="006D49C9">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6D49C9" w:rsidRPr="00E32A04" w:rsidRDefault="006D49C9" w:rsidP="006D49C9">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6D49C9" w:rsidRPr="007921A7" w:rsidRDefault="006D49C9" w:rsidP="006D49C9">
      <w:pPr>
        <w:pStyle w:val="16"/>
        <w:widowControl w:val="0"/>
        <w:ind w:left="-567" w:firstLine="927"/>
        <w:rPr>
          <w:b/>
          <w:szCs w:val="24"/>
        </w:rPr>
      </w:pPr>
      <w:r w:rsidRPr="0005146D">
        <w:rPr>
          <w:szCs w:val="24"/>
        </w:rPr>
        <w:lastRenderedPageBreak/>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6D49C9" w:rsidRDefault="006D49C9" w:rsidP="006D49C9">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80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6D49C9" w:rsidRPr="001D3F3E" w:rsidRDefault="006D49C9" w:rsidP="006D49C9">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6D49C9" w:rsidRDefault="006D49C9" w:rsidP="006D49C9">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теплоснабжения)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холодного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система </w:t>
      </w:r>
      <w:r w:rsidR="00642447">
        <w:rPr>
          <w:sz w:val="24"/>
          <w:szCs w:val="24"/>
        </w:rPr>
        <w:t>водоотведения</w:t>
      </w:r>
      <w:r>
        <w:rPr>
          <w:sz w:val="24"/>
          <w:szCs w:val="24"/>
        </w:rPr>
        <w:t xml:space="preserve">)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Pr="006C6262" w:rsidRDefault="006D49C9" w:rsidP="006D49C9">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6D49C9" w:rsidRPr="006C6262" w:rsidRDefault="006D49C9" w:rsidP="006D49C9">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6D49C9" w:rsidRPr="006C6262" w:rsidRDefault="006D49C9" w:rsidP="006D49C9">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6D49C9" w:rsidRPr="00EB3CA0" w:rsidRDefault="006D49C9" w:rsidP="006D49C9">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6D49C9" w:rsidRPr="00EB3CA0" w:rsidRDefault="006D49C9" w:rsidP="006D49C9">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6D49C9" w:rsidRPr="00EB3CA0" w:rsidRDefault="006D49C9" w:rsidP="006D49C9">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6D49C9" w:rsidRPr="00EB3CA0" w:rsidRDefault="006D49C9" w:rsidP="006D49C9">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6D49C9" w:rsidRDefault="006D49C9" w:rsidP="006D49C9">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w:t>
      </w:r>
      <w:r w:rsidRPr="00EB3CA0">
        <w:rPr>
          <w:sz w:val="24"/>
          <w:szCs w:val="24"/>
        </w:rPr>
        <w:lastRenderedPageBreak/>
        <w:t>капитального ремонта общего имущества в многоквартирных домах, расположенных на территории Томской области, на 2014-2043 г.</w:t>
      </w:r>
    </w:p>
    <w:p w:rsidR="006D49C9" w:rsidRPr="00EB3CA0" w:rsidRDefault="006D49C9" w:rsidP="006D49C9">
      <w:pPr>
        <w:spacing w:line="252" w:lineRule="auto"/>
        <w:ind w:left="-567" w:firstLine="927"/>
        <w:jc w:val="both"/>
        <w:rPr>
          <w:sz w:val="24"/>
          <w:szCs w:val="24"/>
        </w:rPr>
      </w:pPr>
    </w:p>
    <w:p w:rsidR="006D49C9" w:rsidRPr="001D3F3E" w:rsidRDefault="006D49C9" w:rsidP="006D49C9">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6D49C9"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6D49C9" w:rsidRPr="001D3F3E" w:rsidRDefault="006D49C9" w:rsidP="006D49C9">
      <w:pPr>
        <w:pStyle w:val="12"/>
        <w:ind w:left="-567" w:firstLine="927"/>
        <w:jc w:val="both"/>
        <w:rPr>
          <w:color w:val="000000"/>
          <w:sz w:val="24"/>
          <w:szCs w:val="24"/>
        </w:rPr>
      </w:pPr>
      <w:r w:rsidRPr="001D3F3E">
        <w:rPr>
          <w:color w:val="000000"/>
          <w:sz w:val="24"/>
          <w:szCs w:val="24"/>
        </w:rPr>
        <w:t>4.2. Заказчик обязан:</w:t>
      </w:r>
    </w:p>
    <w:p w:rsidR="006D49C9" w:rsidRPr="001D3F3E" w:rsidRDefault="006D49C9" w:rsidP="006D49C9">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6D49C9" w:rsidRPr="000E009D" w:rsidRDefault="006D49C9" w:rsidP="006D49C9">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6D49C9" w:rsidRDefault="006D49C9" w:rsidP="006D49C9">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6D49C9" w:rsidRPr="001D3F3E" w:rsidRDefault="006D49C9" w:rsidP="006D49C9">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6D49C9" w:rsidRPr="001D3F3E" w:rsidRDefault="006D49C9" w:rsidP="006D49C9">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6D49C9" w:rsidRPr="001D3F3E" w:rsidRDefault="006D49C9" w:rsidP="006D49C9">
      <w:pPr>
        <w:pStyle w:val="17"/>
        <w:ind w:left="-567" w:firstLine="927"/>
        <w:rPr>
          <w:szCs w:val="24"/>
        </w:rPr>
      </w:pPr>
      <w:r w:rsidRPr="001D3F3E">
        <w:rPr>
          <w:szCs w:val="24"/>
        </w:rPr>
        <w:t>4.4. Подрядчик обязан:</w:t>
      </w:r>
    </w:p>
    <w:p w:rsidR="006D49C9" w:rsidRPr="001D3F3E" w:rsidRDefault="006D49C9" w:rsidP="006D49C9">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6D49C9" w:rsidRPr="001D3F3E" w:rsidRDefault="006D49C9" w:rsidP="006D49C9">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6D49C9" w:rsidRPr="001D3F3E" w:rsidRDefault="006D49C9" w:rsidP="006D49C9">
      <w:pPr>
        <w:tabs>
          <w:tab w:val="num" w:pos="-180"/>
        </w:tabs>
        <w:ind w:left="-567" w:firstLine="927"/>
        <w:jc w:val="both"/>
        <w:rPr>
          <w:color w:val="000000"/>
          <w:sz w:val="24"/>
          <w:szCs w:val="24"/>
        </w:rPr>
      </w:pPr>
      <w:r>
        <w:rPr>
          <w:sz w:val="24"/>
          <w:szCs w:val="24"/>
        </w:rPr>
        <w:lastRenderedPageBreak/>
        <w:t>4.4.3</w:t>
      </w:r>
      <w:r w:rsidRPr="001D3F3E">
        <w:rPr>
          <w:color w:val="000000"/>
          <w:sz w:val="24"/>
          <w:szCs w:val="24"/>
        </w:rPr>
        <w:t xml:space="preserve"> </w:t>
      </w:r>
      <w:r w:rsidRPr="006D49C9">
        <w:rPr>
          <w:b/>
          <w:sz w:val="24"/>
          <w:szCs w:val="24"/>
        </w:rPr>
        <w:t>в течение 35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6D49C9" w:rsidRDefault="006D49C9" w:rsidP="006D49C9">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6D49C9" w:rsidRDefault="006D49C9" w:rsidP="006D49C9">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6D49C9" w:rsidRDefault="006D49C9" w:rsidP="006D49C9">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6D49C9" w:rsidRPr="001605BE" w:rsidRDefault="006D49C9" w:rsidP="006D49C9">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6D49C9" w:rsidRDefault="006D49C9" w:rsidP="006D49C9">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6D49C9" w:rsidRDefault="006D49C9" w:rsidP="006D49C9">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6D49C9" w:rsidRPr="001D3F3E" w:rsidRDefault="006D49C9" w:rsidP="006D49C9">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6D49C9" w:rsidRPr="001D3F3E" w:rsidRDefault="006D49C9" w:rsidP="006D49C9">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6D49C9" w:rsidRPr="001D3F3E" w:rsidRDefault="006D49C9" w:rsidP="006D49C9">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6D49C9" w:rsidRPr="001D3F3E" w:rsidRDefault="006D49C9" w:rsidP="006D49C9">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6D49C9" w:rsidRPr="00A73C34" w:rsidRDefault="006D49C9" w:rsidP="006D49C9">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6D49C9" w:rsidRPr="00A73C34" w:rsidRDefault="006D49C9" w:rsidP="006D49C9">
      <w:pPr>
        <w:ind w:left="-567" w:firstLine="927"/>
        <w:jc w:val="both"/>
        <w:rPr>
          <w:bCs/>
          <w:sz w:val="24"/>
          <w:szCs w:val="24"/>
        </w:rPr>
      </w:pPr>
      <w:r w:rsidRPr="00A73C34">
        <w:rPr>
          <w:sz w:val="24"/>
          <w:szCs w:val="24"/>
        </w:rPr>
        <w:t xml:space="preserve">1) акт сдачи-приёмки оказанных услуг; </w:t>
      </w:r>
    </w:p>
    <w:p w:rsidR="006D49C9" w:rsidRPr="00A73C34" w:rsidRDefault="006D49C9" w:rsidP="006D49C9">
      <w:pPr>
        <w:ind w:left="-567" w:firstLine="927"/>
        <w:jc w:val="both"/>
        <w:rPr>
          <w:sz w:val="24"/>
          <w:szCs w:val="24"/>
        </w:rPr>
      </w:pPr>
      <w:r w:rsidRPr="00A73C34">
        <w:rPr>
          <w:sz w:val="24"/>
          <w:szCs w:val="24"/>
        </w:rPr>
        <w:lastRenderedPageBreak/>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6D49C9" w:rsidRDefault="006D49C9" w:rsidP="006D49C9">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6D49C9" w:rsidRPr="00A73C34" w:rsidRDefault="006D49C9" w:rsidP="006D49C9">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6D49C9" w:rsidRDefault="006D49C9" w:rsidP="006D49C9">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6D49C9" w:rsidRPr="00A73C34" w:rsidRDefault="006D49C9" w:rsidP="006D49C9">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6D49C9" w:rsidRPr="001D3F3E" w:rsidRDefault="006D49C9" w:rsidP="006D49C9">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6D49C9" w:rsidRPr="001D3F3E" w:rsidRDefault="006D49C9" w:rsidP="006D49C9">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6D49C9" w:rsidRPr="00D2251D" w:rsidRDefault="006D49C9" w:rsidP="006D49C9">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6D49C9" w:rsidRPr="001D3F3E" w:rsidRDefault="006D49C9" w:rsidP="006D49C9">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6D49C9" w:rsidRDefault="006D49C9" w:rsidP="006D49C9">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6D49C9" w:rsidRDefault="006D49C9" w:rsidP="006D49C9">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6D49C9" w:rsidRDefault="006D49C9" w:rsidP="006D49C9">
      <w:pPr>
        <w:spacing w:before="120" w:after="120"/>
        <w:ind w:left="-567" w:firstLine="927"/>
        <w:jc w:val="center"/>
        <w:rPr>
          <w:b/>
          <w:bCs/>
          <w:color w:val="000000"/>
          <w:sz w:val="24"/>
          <w:szCs w:val="24"/>
        </w:rPr>
      </w:pPr>
    </w:p>
    <w:p w:rsidR="006D49C9" w:rsidRPr="001D3F3E" w:rsidRDefault="006D49C9" w:rsidP="006D49C9">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6D49C9" w:rsidRPr="001D3F3E" w:rsidRDefault="006D49C9" w:rsidP="006D49C9">
      <w:pPr>
        <w:snapToGrid w:val="0"/>
        <w:ind w:left="-567" w:firstLine="927"/>
        <w:jc w:val="both"/>
        <w:rPr>
          <w:sz w:val="24"/>
          <w:szCs w:val="24"/>
        </w:rPr>
      </w:pPr>
      <w:r w:rsidRPr="001D3F3E">
        <w:rPr>
          <w:color w:val="000000"/>
          <w:sz w:val="24"/>
          <w:szCs w:val="24"/>
        </w:rPr>
        <w:lastRenderedPageBreak/>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6D49C9" w:rsidRPr="004A1F25" w:rsidRDefault="006D49C9" w:rsidP="006D49C9">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6D49C9" w:rsidRPr="004A1F25" w:rsidRDefault="006D49C9" w:rsidP="006D49C9">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6D49C9" w:rsidRPr="001D3F3E" w:rsidRDefault="006D49C9" w:rsidP="006D49C9">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6D49C9" w:rsidRPr="001D3F3E" w:rsidRDefault="006D49C9" w:rsidP="006D49C9">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6D49C9" w:rsidRPr="001D3F3E" w:rsidRDefault="006D49C9" w:rsidP="006D49C9">
      <w:pPr>
        <w:pStyle w:val="ConsPlusNormal"/>
        <w:ind w:left="-567" w:firstLine="927"/>
        <w:jc w:val="both"/>
        <w:rPr>
          <w:rFonts w:ascii="Times New Roman" w:hAnsi="Times New Roman"/>
          <w:color w:val="000000"/>
          <w:sz w:val="24"/>
          <w:szCs w:val="24"/>
        </w:rPr>
      </w:pPr>
    </w:p>
    <w:p w:rsidR="006D49C9" w:rsidRPr="001D3F3E" w:rsidRDefault="006D49C9" w:rsidP="006D49C9">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6D49C9" w:rsidRPr="003D1418"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6D49C9" w:rsidRPr="003D1418" w:rsidRDefault="006D49C9" w:rsidP="006D49C9">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6D49C9" w:rsidRPr="003D1418" w:rsidRDefault="006D49C9" w:rsidP="006D49C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6D49C9" w:rsidRPr="003D1418" w:rsidRDefault="006D49C9" w:rsidP="006D49C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6D49C9" w:rsidRPr="003D1418" w:rsidRDefault="006D49C9" w:rsidP="006D49C9">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D49C9" w:rsidRPr="003D1418" w:rsidRDefault="006D49C9" w:rsidP="006D49C9">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w:t>
      </w:r>
      <w:r w:rsidRPr="003D1418">
        <w:rPr>
          <w:rFonts w:ascii="Times New Roman" w:hAnsi="Times New Roman" w:cs="Times New Roman"/>
          <w:sz w:val="24"/>
          <w:szCs w:val="24"/>
        </w:rPr>
        <w:lastRenderedPageBreak/>
        <w:t xml:space="preserve">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6D49C9" w:rsidRPr="003D1418" w:rsidRDefault="006D49C9" w:rsidP="006D49C9">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6D49C9" w:rsidRPr="001D3F3E" w:rsidRDefault="006D49C9" w:rsidP="006D49C9">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6D49C9" w:rsidRPr="001D3F3E" w:rsidRDefault="006D49C9" w:rsidP="006D49C9">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6D49C9" w:rsidRPr="001D3F3E" w:rsidRDefault="006D49C9" w:rsidP="006D49C9">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6D49C9" w:rsidRPr="001D3F3E" w:rsidRDefault="006D49C9" w:rsidP="006D49C9">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6D49C9" w:rsidRPr="001D3F3E" w:rsidRDefault="006D49C9" w:rsidP="006D49C9">
      <w:pPr>
        <w:spacing w:before="120" w:after="120"/>
        <w:ind w:left="-567" w:firstLine="927"/>
        <w:jc w:val="center"/>
        <w:rPr>
          <w:b/>
          <w:bCs/>
          <w:color w:val="000000"/>
          <w:sz w:val="24"/>
          <w:szCs w:val="24"/>
        </w:rPr>
      </w:pPr>
      <w:r w:rsidRPr="001D3F3E">
        <w:rPr>
          <w:b/>
          <w:color w:val="000000"/>
          <w:sz w:val="24"/>
          <w:szCs w:val="24"/>
        </w:rPr>
        <w:lastRenderedPageBreak/>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6D49C9" w:rsidRPr="006B1AFC" w:rsidRDefault="006D49C9" w:rsidP="006D49C9">
      <w:pPr>
        <w:suppressAutoHyphens/>
        <w:ind w:left="-567" w:firstLine="993"/>
        <w:jc w:val="both"/>
        <w:rPr>
          <w:sz w:val="24"/>
          <w:szCs w:val="24"/>
        </w:rPr>
      </w:pPr>
      <w:r w:rsidRPr="006B1AFC">
        <w:rPr>
          <w:sz w:val="24"/>
          <w:szCs w:val="24"/>
        </w:rPr>
        <w:t>9.1. Договор может быть расторгнут:</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6D49C9" w:rsidRPr="006B1AFC" w:rsidRDefault="006D49C9" w:rsidP="006D49C9">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6D49C9" w:rsidRPr="006B1AFC" w:rsidRDefault="006D49C9" w:rsidP="006D49C9">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D49C9" w:rsidRPr="006B1AFC" w:rsidRDefault="006D49C9" w:rsidP="006D49C9">
      <w:pPr>
        <w:suppressAutoHyphens/>
        <w:ind w:left="-567" w:firstLine="993"/>
        <w:jc w:val="both"/>
        <w:rPr>
          <w:sz w:val="24"/>
          <w:szCs w:val="24"/>
        </w:rPr>
      </w:pPr>
      <w:r w:rsidRPr="006B1AFC">
        <w:rPr>
          <w:sz w:val="24"/>
          <w:szCs w:val="24"/>
        </w:rPr>
        <w:t>9.4. В случае расторжения Договора по указанным в п.п. 9.2, 9.3 Договора основаниям, Исполнитель не вправе требовать возмещения ему убытков, связанных с расторжением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w:t>
      </w:r>
      <w:r w:rsidRPr="006B1AFC">
        <w:rPr>
          <w:sz w:val="24"/>
          <w:szCs w:val="24"/>
        </w:rPr>
        <w:lastRenderedPageBreak/>
        <w:t xml:space="preserve">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6D49C9" w:rsidRPr="006B1AFC" w:rsidRDefault="006D49C9" w:rsidP="006D49C9">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3"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6D49C9" w:rsidRPr="001D3F3E" w:rsidRDefault="006D49C9" w:rsidP="006D49C9">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6D49C9" w:rsidRPr="001D3F3E" w:rsidRDefault="006D49C9" w:rsidP="006D49C9">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6D49C9" w:rsidRPr="00C84CAD" w:rsidRDefault="006D49C9" w:rsidP="006D49C9">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6D49C9" w:rsidRPr="001D3F3E" w:rsidRDefault="006D49C9" w:rsidP="006D49C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6D49C9" w:rsidRPr="001D3F3E" w:rsidRDefault="006D49C9" w:rsidP="006D49C9">
      <w:pPr>
        <w:ind w:left="-567" w:firstLine="927"/>
        <w:jc w:val="both"/>
        <w:rPr>
          <w:color w:val="000000"/>
          <w:sz w:val="24"/>
          <w:szCs w:val="24"/>
        </w:rPr>
      </w:pPr>
      <w:r w:rsidRPr="001D3F3E">
        <w:rPr>
          <w:color w:val="000000"/>
          <w:sz w:val="24"/>
          <w:szCs w:val="24"/>
        </w:rPr>
        <w:lastRenderedPageBreak/>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6D49C9" w:rsidRDefault="006D49C9" w:rsidP="006D49C9">
      <w:pPr>
        <w:pStyle w:val="23"/>
        <w:spacing w:before="120" w:after="120"/>
        <w:ind w:left="-567" w:firstLine="927"/>
        <w:jc w:val="center"/>
        <w:rPr>
          <w:b/>
          <w:noProof/>
          <w:color w:val="000000"/>
          <w:sz w:val="24"/>
          <w:szCs w:val="24"/>
        </w:rPr>
      </w:pPr>
    </w:p>
    <w:p w:rsidR="006D49C9" w:rsidRPr="001D3F3E" w:rsidRDefault="006D49C9" w:rsidP="006D49C9">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6D49C9" w:rsidRPr="001D3F3E" w:rsidRDefault="006D49C9" w:rsidP="006D49C9">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6D49C9" w:rsidRPr="009731AE" w:rsidRDefault="006D49C9" w:rsidP="006D49C9">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6D49C9" w:rsidRPr="001D3F3E" w:rsidRDefault="006D49C9" w:rsidP="006D49C9">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6D49C9" w:rsidRDefault="006D49C9" w:rsidP="006D49C9">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6D49C9" w:rsidRPr="00B81653" w:rsidRDefault="006D49C9" w:rsidP="006D49C9">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6D49C9" w:rsidRPr="00B81653" w:rsidTr="000D52E3">
        <w:tc>
          <w:tcPr>
            <w:tcW w:w="4789" w:type="dxa"/>
            <w:shd w:val="clear" w:color="auto" w:fill="auto"/>
          </w:tcPr>
          <w:p w:rsidR="006D49C9" w:rsidRPr="00B81653" w:rsidRDefault="006D49C9" w:rsidP="000D52E3">
            <w:pPr>
              <w:spacing w:line="100" w:lineRule="atLeast"/>
              <w:jc w:val="center"/>
              <w:rPr>
                <w:sz w:val="24"/>
                <w:szCs w:val="24"/>
              </w:rPr>
            </w:pPr>
            <w:r w:rsidRPr="00B81653">
              <w:rPr>
                <w:b/>
                <w:sz w:val="24"/>
                <w:szCs w:val="24"/>
              </w:rPr>
              <w:t>Заказчик:</w:t>
            </w:r>
          </w:p>
          <w:p w:rsidR="006D49C9" w:rsidRPr="00B81653" w:rsidRDefault="006D49C9" w:rsidP="000D52E3">
            <w:pPr>
              <w:spacing w:line="100" w:lineRule="atLeast"/>
              <w:jc w:val="center"/>
              <w:rPr>
                <w:sz w:val="24"/>
                <w:szCs w:val="24"/>
              </w:rPr>
            </w:pPr>
          </w:p>
          <w:p w:rsidR="006D49C9" w:rsidRPr="00CD2556" w:rsidRDefault="006D49C9" w:rsidP="000D52E3">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6D49C9" w:rsidRPr="00CD2556" w:rsidRDefault="006D49C9" w:rsidP="000D52E3">
            <w:pPr>
              <w:ind w:firstLine="0"/>
              <w:rPr>
                <w:rFonts w:eastAsia="Calibri"/>
                <w:sz w:val="24"/>
                <w:szCs w:val="24"/>
                <w:lang w:eastAsia="en-US"/>
              </w:rPr>
            </w:pPr>
            <w:r w:rsidRPr="00CD2556">
              <w:rPr>
                <w:rFonts w:eastAsia="Calibri"/>
                <w:sz w:val="24"/>
                <w:szCs w:val="24"/>
                <w:lang w:eastAsia="en-US"/>
              </w:rPr>
              <w:t>ОГРН 1137000001027</w:t>
            </w:r>
          </w:p>
          <w:p w:rsidR="006D49C9" w:rsidRPr="00CD2556" w:rsidRDefault="006D49C9" w:rsidP="000D52E3">
            <w:pPr>
              <w:ind w:firstLine="0"/>
              <w:rPr>
                <w:rFonts w:eastAsia="Calibri"/>
                <w:sz w:val="24"/>
                <w:szCs w:val="24"/>
                <w:lang w:eastAsia="en-US"/>
              </w:rPr>
            </w:pPr>
            <w:r w:rsidRPr="00CD2556">
              <w:rPr>
                <w:rFonts w:eastAsia="Calibri"/>
                <w:sz w:val="24"/>
                <w:szCs w:val="24"/>
                <w:lang w:eastAsia="en-US"/>
              </w:rPr>
              <w:t>ОКАТО 69401363000</w:t>
            </w:r>
          </w:p>
          <w:p w:rsidR="006D49C9" w:rsidRPr="00CD2556" w:rsidRDefault="006D49C9" w:rsidP="000D52E3">
            <w:pPr>
              <w:ind w:firstLine="0"/>
              <w:rPr>
                <w:sz w:val="24"/>
                <w:szCs w:val="24"/>
              </w:rPr>
            </w:pPr>
            <w:r w:rsidRPr="00CD2556">
              <w:rPr>
                <w:sz w:val="24"/>
                <w:szCs w:val="24"/>
              </w:rPr>
              <w:t>ОКПО 20694200</w:t>
            </w:r>
          </w:p>
          <w:p w:rsidR="006D49C9" w:rsidRPr="00CD2556" w:rsidRDefault="006D49C9" w:rsidP="000D52E3">
            <w:pPr>
              <w:ind w:firstLine="0"/>
              <w:rPr>
                <w:sz w:val="24"/>
                <w:szCs w:val="24"/>
              </w:rPr>
            </w:pPr>
            <w:r w:rsidRPr="00CD2556">
              <w:rPr>
                <w:sz w:val="24"/>
                <w:szCs w:val="24"/>
              </w:rPr>
              <w:t>Адрес регистрации: 634041, г. Томск, пр. Кирова, 41</w:t>
            </w:r>
          </w:p>
          <w:p w:rsidR="006D49C9" w:rsidRPr="00CD2556" w:rsidRDefault="006D49C9" w:rsidP="000D52E3">
            <w:pPr>
              <w:ind w:firstLine="0"/>
              <w:rPr>
                <w:sz w:val="24"/>
                <w:szCs w:val="24"/>
              </w:rPr>
            </w:pPr>
            <w:r w:rsidRPr="00CD2556">
              <w:rPr>
                <w:sz w:val="24"/>
                <w:szCs w:val="24"/>
              </w:rPr>
              <w:t>Адрес местонахождения: 634009, г. Томск, ул. Карла Маркса, д. 7, офис 108</w:t>
            </w:r>
          </w:p>
          <w:p w:rsidR="006D49C9" w:rsidRPr="00CD2556" w:rsidRDefault="006D49C9" w:rsidP="000D52E3">
            <w:pPr>
              <w:ind w:firstLine="0"/>
              <w:rPr>
                <w:sz w:val="24"/>
                <w:szCs w:val="24"/>
              </w:rPr>
            </w:pPr>
            <w:r w:rsidRPr="00CD2556">
              <w:rPr>
                <w:sz w:val="24"/>
                <w:szCs w:val="24"/>
              </w:rPr>
              <w:t>ИНН 7017996657 КПП 701701001</w:t>
            </w:r>
          </w:p>
          <w:p w:rsidR="006D49C9" w:rsidRPr="00CD2556" w:rsidRDefault="006D49C9" w:rsidP="000D52E3">
            <w:pPr>
              <w:ind w:firstLine="0"/>
              <w:rPr>
                <w:sz w:val="24"/>
                <w:szCs w:val="24"/>
              </w:rPr>
            </w:pPr>
            <w:r w:rsidRPr="00CD2556">
              <w:rPr>
                <w:sz w:val="24"/>
                <w:szCs w:val="24"/>
              </w:rPr>
              <w:t>р/с 40603810210000002285</w:t>
            </w:r>
          </w:p>
          <w:p w:rsidR="006D49C9" w:rsidRPr="00CD2556" w:rsidRDefault="006D49C9" w:rsidP="000D52E3">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6D49C9" w:rsidRPr="00CD2556" w:rsidRDefault="006D49C9" w:rsidP="000D52E3">
            <w:pPr>
              <w:ind w:firstLine="0"/>
              <w:rPr>
                <w:sz w:val="24"/>
                <w:szCs w:val="24"/>
              </w:rPr>
            </w:pPr>
            <w:r w:rsidRPr="00CD2556">
              <w:rPr>
                <w:sz w:val="24"/>
                <w:szCs w:val="24"/>
              </w:rPr>
              <w:t>к/с 30101810800000000758</w:t>
            </w:r>
          </w:p>
          <w:p w:rsidR="006D49C9" w:rsidRPr="00CD2556" w:rsidRDefault="006D49C9" w:rsidP="000D52E3">
            <w:pPr>
              <w:ind w:firstLine="0"/>
              <w:rPr>
                <w:color w:val="000000"/>
                <w:sz w:val="24"/>
                <w:szCs w:val="24"/>
              </w:rPr>
            </w:pPr>
            <w:r w:rsidRPr="00CD2556">
              <w:rPr>
                <w:sz w:val="24"/>
                <w:szCs w:val="24"/>
              </w:rPr>
              <w:t>БИК 046902758</w:t>
            </w:r>
          </w:p>
          <w:p w:rsidR="006D49C9" w:rsidRPr="00CD2556" w:rsidRDefault="006D49C9" w:rsidP="000D52E3">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4"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6D49C9" w:rsidRPr="00B81653" w:rsidRDefault="006D49C9" w:rsidP="000D52E3">
            <w:pPr>
              <w:spacing w:line="100" w:lineRule="atLeast"/>
              <w:rPr>
                <w:sz w:val="24"/>
                <w:szCs w:val="24"/>
              </w:rPr>
            </w:pPr>
          </w:p>
          <w:p w:rsidR="006D49C9" w:rsidRPr="00B81653" w:rsidRDefault="006D49C9" w:rsidP="000D52E3">
            <w:pPr>
              <w:spacing w:line="100" w:lineRule="atLeast"/>
              <w:ind w:firstLine="0"/>
              <w:rPr>
                <w:sz w:val="24"/>
                <w:szCs w:val="24"/>
              </w:rPr>
            </w:pPr>
            <w:r>
              <w:rPr>
                <w:sz w:val="24"/>
                <w:szCs w:val="24"/>
              </w:rPr>
              <w:t>И.о. генерального</w:t>
            </w:r>
            <w:r w:rsidRPr="00B81653">
              <w:rPr>
                <w:sz w:val="24"/>
                <w:szCs w:val="24"/>
              </w:rPr>
              <w:t xml:space="preserve"> директор</w:t>
            </w:r>
            <w:r>
              <w:rPr>
                <w:sz w:val="24"/>
                <w:szCs w:val="24"/>
              </w:rPr>
              <w:t>а</w:t>
            </w:r>
            <w:r w:rsidRPr="00B81653">
              <w:rPr>
                <w:sz w:val="24"/>
                <w:szCs w:val="24"/>
              </w:rPr>
              <w:t xml:space="preserve"> фонда </w:t>
            </w:r>
          </w:p>
          <w:p w:rsidR="006D49C9" w:rsidRPr="00B81653" w:rsidRDefault="006D49C9" w:rsidP="000D52E3">
            <w:pPr>
              <w:spacing w:line="100" w:lineRule="atLeast"/>
              <w:rPr>
                <w:sz w:val="24"/>
                <w:szCs w:val="24"/>
              </w:rPr>
            </w:pPr>
          </w:p>
          <w:p w:rsidR="006D49C9" w:rsidRPr="00B81653" w:rsidRDefault="006D49C9" w:rsidP="000D52E3">
            <w:pPr>
              <w:spacing w:line="100" w:lineRule="atLeast"/>
              <w:ind w:hanging="10"/>
              <w:rPr>
                <w:sz w:val="24"/>
                <w:szCs w:val="24"/>
              </w:rPr>
            </w:pPr>
            <w:r w:rsidRPr="00B81653">
              <w:rPr>
                <w:sz w:val="24"/>
                <w:szCs w:val="24"/>
              </w:rPr>
              <w:t>__________________/</w:t>
            </w:r>
            <w:r>
              <w:rPr>
                <w:sz w:val="24"/>
                <w:szCs w:val="24"/>
              </w:rPr>
              <w:t>Световец С.В.</w:t>
            </w:r>
            <w:r w:rsidRPr="00B81653">
              <w:rPr>
                <w:sz w:val="24"/>
                <w:szCs w:val="24"/>
              </w:rPr>
              <w:t>/</w:t>
            </w:r>
          </w:p>
          <w:p w:rsidR="006D49C9" w:rsidRPr="00B81653" w:rsidRDefault="006D49C9" w:rsidP="000D52E3">
            <w:pPr>
              <w:spacing w:line="100" w:lineRule="atLeast"/>
              <w:rPr>
                <w:sz w:val="24"/>
                <w:szCs w:val="24"/>
              </w:rPr>
            </w:pPr>
            <w:r w:rsidRPr="00B81653">
              <w:rPr>
                <w:sz w:val="24"/>
                <w:szCs w:val="24"/>
              </w:rPr>
              <w:t>М.П.</w:t>
            </w:r>
          </w:p>
        </w:tc>
        <w:tc>
          <w:tcPr>
            <w:tcW w:w="4791" w:type="dxa"/>
            <w:shd w:val="clear" w:color="auto" w:fill="auto"/>
          </w:tcPr>
          <w:p w:rsidR="006D49C9" w:rsidRPr="00B81653" w:rsidRDefault="006D49C9" w:rsidP="000D52E3">
            <w:pPr>
              <w:spacing w:line="100" w:lineRule="atLeast"/>
              <w:jc w:val="center"/>
              <w:rPr>
                <w:sz w:val="24"/>
                <w:szCs w:val="24"/>
              </w:rPr>
            </w:pPr>
            <w:r w:rsidRPr="00B81653">
              <w:rPr>
                <w:b/>
                <w:sz w:val="24"/>
                <w:szCs w:val="24"/>
              </w:rPr>
              <w:t>Подрядчик:</w:t>
            </w:r>
          </w:p>
          <w:p w:rsidR="006D49C9" w:rsidRPr="00B81653" w:rsidRDefault="006D49C9" w:rsidP="000D52E3">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6D49C9" w:rsidRPr="00B81653" w:rsidRDefault="006D49C9" w:rsidP="000D52E3">
            <w:pPr>
              <w:spacing w:line="100" w:lineRule="atLeast"/>
              <w:ind w:firstLine="0"/>
              <w:rPr>
                <w:sz w:val="24"/>
                <w:szCs w:val="24"/>
              </w:rPr>
            </w:pPr>
            <w:r w:rsidRPr="00B81653">
              <w:rPr>
                <w:sz w:val="24"/>
                <w:szCs w:val="24"/>
              </w:rPr>
              <w:t>ИНН _________________</w:t>
            </w:r>
          </w:p>
          <w:p w:rsidR="006D49C9" w:rsidRPr="00B81653" w:rsidRDefault="006D49C9" w:rsidP="000D52E3">
            <w:pPr>
              <w:spacing w:line="100" w:lineRule="atLeast"/>
              <w:ind w:firstLine="0"/>
              <w:rPr>
                <w:sz w:val="24"/>
                <w:szCs w:val="24"/>
              </w:rPr>
            </w:pPr>
            <w:r w:rsidRPr="00B81653">
              <w:rPr>
                <w:sz w:val="24"/>
                <w:szCs w:val="24"/>
              </w:rPr>
              <w:t>КПП _________________</w:t>
            </w:r>
          </w:p>
          <w:p w:rsidR="006D49C9" w:rsidRPr="00B81653" w:rsidRDefault="006D49C9" w:rsidP="000D52E3">
            <w:pPr>
              <w:spacing w:line="100" w:lineRule="atLeast"/>
              <w:ind w:firstLine="0"/>
              <w:rPr>
                <w:sz w:val="24"/>
                <w:szCs w:val="24"/>
              </w:rPr>
            </w:pPr>
            <w:r w:rsidRPr="00B81653">
              <w:rPr>
                <w:sz w:val="24"/>
                <w:szCs w:val="24"/>
              </w:rPr>
              <w:t>ОГРН_______________________________</w:t>
            </w:r>
          </w:p>
          <w:p w:rsidR="006D49C9" w:rsidRPr="00B81653" w:rsidRDefault="006D49C9" w:rsidP="000D52E3">
            <w:pPr>
              <w:spacing w:line="100" w:lineRule="atLeast"/>
              <w:ind w:firstLine="0"/>
              <w:rPr>
                <w:sz w:val="24"/>
                <w:szCs w:val="24"/>
              </w:rPr>
            </w:pPr>
            <w:r w:rsidRPr="00B81653">
              <w:rPr>
                <w:sz w:val="24"/>
                <w:szCs w:val="24"/>
              </w:rPr>
              <w:t>р/сч _______________________________</w:t>
            </w:r>
          </w:p>
          <w:p w:rsidR="006D49C9" w:rsidRPr="00B81653" w:rsidRDefault="006D49C9" w:rsidP="000D52E3">
            <w:pPr>
              <w:spacing w:line="100" w:lineRule="atLeast"/>
              <w:ind w:firstLine="0"/>
              <w:rPr>
                <w:sz w:val="24"/>
                <w:szCs w:val="24"/>
              </w:rPr>
            </w:pPr>
            <w:r w:rsidRPr="00B81653">
              <w:rPr>
                <w:sz w:val="24"/>
                <w:szCs w:val="24"/>
              </w:rPr>
              <w:t>к/сч _______________________________</w:t>
            </w:r>
          </w:p>
          <w:p w:rsidR="006D49C9" w:rsidRPr="00B81653" w:rsidRDefault="006D49C9" w:rsidP="000D52E3">
            <w:pPr>
              <w:spacing w:line="100" w:lineRule="atLeast"/>
              <w:ind w:firstLine="0"/>
              <w:rPr>
                <w:sz w:val="24"/>
                <w:szCs w:val="24"/>
              </w:rPr>
            </w:pPr>
            <w:r w:rsidRPr="00B81653">
              <w:rPr>
                <w:sz w:val="24"/>
                <w:szCs w:val="24"/>
              </w:rPr>
              <w:t>Почтовый адрес: ____________________</w:t>
            </w:r>
          </w:p>
          <w:p w:rsidR="006D49C9" w:rsidRPr="00B81653" w:rsidRDefault="006D49C9" w:rsidP="000D52E3">
            <w:pPr>
              <w:spacing w:line="100" w:lineRule="atLeast"/>
              <w:ind w:firstLine="0"/>
              <w:rPr>
                <w:sz w:val="24"/>
                <w:szCs w:val="24"/>
              </w:rPr>
            </w:pPr>
            <w:r w:rsidRPr="00B81653">
              <w:rPr>
                <w:sz w:val="24"/>
                <w:szCs w:val="24"/>
              </w:rPr>
              <w:t>____________________________________</w:t>
            </w:r>
          </w:p>
          <w:p w:rsidR="006D49C9" w:rsidRPr="00B81653" w:rsidRDefault="006D49C9" w:rsidP="000D52E3">
            <w:pPr>
              <w:spacing w:line="100" w:lineRule="atLeast"/>
              <w:ind w:firstLine="0"/>
              <w:rPr>
                <w:sz w:val="24"/>
                <w:szCs w:val="24"/>
              </w:rPr>
            </w:pPr>
            <w:r w:rsidRPr="00B81653">
              <w:rPr>
                <w:sz w:val="24"/>
                <w:szCs w:val="24"/>
              </w:rPr>
              <w:t>Адрес местонахождения: _____________</w:t>
            </w:r>
          </w:p>
          <w:p w:rsidR="006D49C9" w:rsidRPr="00B81653" w:rsidRDefault="006D49C9" w:rsidP="000D52E3">
            <w:pPr>
              <w:spacing w:line="100" w:lineRule="atLeast"/>
              <w:ind w:firstLine="0"/>
              <w:rPr>
                <w:sz w:val="24"/>
                <w:szCs w:val="24"/>
              </w:rPr>
            </w:pPr>
            <w:r w:rsidRPr="00B81653">
              <w:rPr>
                <w:sz w:val="24"/>
                <w:szCs w:val="24"/>
              </w:rPr>
              <w:t>____________________________________</w:t>
            </w:r>
          </w:p>
          <w:p w:rsidR="006D49C9" w:rsidRPr="00B81653" w:rsidRDefault="006D49C9" w:rsidP="000D52E3">
            <w:pPr>
              <w:spacing w:line="100" w:lineRule="atLeast"/>
              <w:rPr>
                <w:sz w:val="24"/>
                <w:szCs w:val="24"/>
              </w:rPr>
            </w:pPr>
          </w:p>
          <w:p w:rsidR="006D49C9" w:rsidRPr="00B81653" w:rsidRDefault="006D49C9" w:rsidP="000D52E3">
            <w:pPr>
              <w:spacing w:line="100" w:lineRule="atLeast"/>
              <w:rPr>
                <w:sz w:val="24"/>
                <w:szCs w:val="24"/>
              </w:rPr>
            </w:pPr>
          </w:p>
          <w:p w:rsidR="006D49C9" w:rsidRPr="00B81653" w:rsidRDefault="006D49C9" w:rsidP="000D52E3">
            <w:pPr>
              <w:spacing w:line="100" w:lineRule="atLeast"/>
              <w:rPr>
                <w:sz w:val="24"/>
                <w:szCs w:val="24"/>
              </w:rPr>
            </w:pPr>
          </w:p>
          <w:p w:rsidR="006D49C9" w:rsidRPr="00B81653" w:rsidRDefault="006D49C9" w:rsidP="000D52E3">
            <w:pPr>
              <w:spacing w:line="100" w:lineRule="atLeast"/>
              <w:rPr>
                <w:sz w:val="24"/>
                <w:szCs w:val="24"/>
              </w:rPr>
            </w:pPr>
          </w:p>
          <w:p w:rsidR="006D49C9" w:rsidRPr="00B81653" w:rsidRDefault="006D49C9" w:rsidP="000D52E3">
            <w:pPr>
              <w:spacing w:line="100" w:lineRule="atLeast"/>
              <w:rPr>
                <w:sz w:val="24"/>
                <w:szCs w:val="24"/>
              </w:rPr>
            </w:pPr>
          </w:p>
          <w:p w:rsidR="006D49C9" w:rsidRPr="00B81653" w:rsidRDefault="006D49C9" w:rsidP="000D52E3">
            <w:pPr>
              <w:spacing w:line="100" w:lineRule="atLeast"/>
              <w:rPr>
                <w:sz w:val="24"/>
                <w:szCs w:val="24"/>
              </w:rPr>
            </w:pPr>
          </w:p>
          <w:p w:rsidR="006D49C9" w:rsidRPr="00B81653" w:rsidRDefault="006D49C9" w:rsidP="000D52E3">
            <w:pPr>
              <w:spacing w:line="100" w:lineRule="atLeast"/>
              <w:ind w:firstLine="0"/>
              <w:rPr>
                <w:sz w:val="24"/>
                <w:szCs w:val="24"/>
              </w:rPr>
            </w:pPr>
            <w:r w:rsidRPr="00B81653">
              <w:rPr>
                <w:sz w:val="24"/>
                <w:szCs w:val="24"/>
              </w:rPr>
              <w:t>Генеральный директор</w:t>
            </w:r>
          </w:p>
          <w:p w:rsidR="006D49C9" w:rsidRPr="00B81653" w:rsidRDefault="006D49C9" w:rsidP="000D52E3">
            <w:pPr>
              <w:spacing w:line="100" w:lineRule="atLeast"/>
              <w:rPr>
                <w:sz w:val="24"/>
                <w:szCs w:val="24"/>
              </w:rPr>
            </w:pPr>
          </w:p>
          <w:p w:rsidR="006D49C9" w:rsidRPr="00B81653" w:rsidRDefault="006D49C9" w:rsidP="000D52E3">
            <w:pPr>
              <w:spacing w:line="100" w:lineRule="atLeast"/>
              <w:rPr>
                <w:sz w:val="24"/>
                <w:szCs w:val="24"/>
              </w:rPr>
            </w:pPr>
            <w:r w:rsidRPr="00B81653">
              <w:rPr>
                <w:sz w:val="24"/>
                <w:szCs w:val="24"/>
              </w:rPr>
              <w:t>_________________/_____________/</w:t>
            </w:r>
          </w:p>
          <w:p w:rsidR="006D49C9" w:rsidRPr="00B81653" w:rsidRDefault="006D49C9" w:rsidP="000D52E3">
            <w:pPr>
              <w:spacing w:line="100" w:lineRule="atLeast"/>
              <w:rPr>
                <w:sz w:val="24"/>
                <w:szCs w:val="24"/>
              </w:rPr>
            </w:pPr>
            <w:r w:rsidRPr="00B81653">
              <w:rPr>
                <w:sz w:val="24"/>
                <w:szCs w:val="24"/>
              </w:rPr>
              <w:t>М.П.</w:t>
            </w:r>
          </w:p>
        </w:tc>
      </w:tr>
    </w:tbl>
    <w:p w:rsidR="006D49C9" w:rsidRDefault="006D49C9" w:rsidP="006D49C9">
      <w:pPr>
        <w:tabs>
          <w:tab w:val="left" w:pos="2249"/>
        </w:tabs>
        <w:ind w:left="-567" w:firstLine="927"/>
        <w:jc w:val="both"/>
        <w:rPr>
          <w:sz w:val="24"/>
          <w:szCs w:val="24"/>
        </w:rPr>
      </w:pPr>
    </w:p>
    <w:p w:rsidR="006D49C9" w:rsidRDefault="006D49C9" w:rsidP="006D49C9">
      <w:pPr>
        <w:tabs>
          <w:tab w:val="left" w:pos="2249"/>
        </w:tabs>
        <w:ind w:left="-567" w:firstLine="927"/>
        <w:jc w:val="both"/>
        <w:rPr>
          <w:sz w:val="24"/>
          <w:szCs w:val="24"/>
        </w:rPr>
      </w:pPr>
    </w:p>
    <w:p w:rsidR="006D49C9" w:rsidRDefault="006D49C9" w:rsidP="006D49C9">
      <w:pPr>
        <w:pStyle w:val="16"/>
        <w:widowControl w:val="0"/>
        <w:jc w:val="right"/>
        <w:rPr>
          <w:szCs w:val="24"/>
        </w:rPr>
      </w:pPr>
    </w:p>
    <w:p w:rsidR="006D49C9" w:rsidRDefault="006D49C9" w:rsidP="006D49C9">
      <w:pPr>
        <w:pStyle w:val="16"/>
        <w:widowControl w:val="0"/>
        <w:jc w:val="right"/>
        <w:rPr>
          <w:szCs w:val="24"/>
        </w:rPr>
      </w:pPr>
    </w:p>
    <w:p w:rsidR="006D49C9" w:rsidRDefault="006D49C9" w:rsidP="006D49C9"/>
    <w:p w:rsidR="004D5916" w:rsidRDefault="004D5916"/>
    <w:sectPr w:rsidR="004D5916" w:rsidSect="004A043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C3" w:rsidRDefault="00F860C3">
      <w:r>
        <w:separator/>
      </w:r>
    </w:p>
  </w:endnote>
  <w:endnote w:type="continuationSeparator" w:id="0">
    <w:p w:rsidR="00F860C3" w:rsidRDefault="00F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7E" w:rsidRDefault="00783A66">
    <w:pPr>
      <w:pStyle w:val="ae"/>
      <w:jc w:val="right"/>
    </w:pPr>
    <w:r>
      <w:fldChar w:fldCharType="begin"/>
    </w:r>
    <w:r>
      <w:instrText xml:space="preserve"> PAGE   \* MERGEFORMAT </w:instrText>
    </w:r>
    <w:r>
      <w:fldChar w:fldCharType="separate"/>
    </w:r>
    <w:r w:rsidR="00BB617B">
      <w:rPr>
        <w:noProof/>
      </w:rPr>
      <w:t>2</w:t>
    </w:r>
    <w:r>
      <w:fldChar w:fldCharType="end"/>
    </w:r>
  </w:p>
  <w:p w:rsidR="00A4037E" w:rsidRDefault="00F860C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7E" w:rsidRDefault="00783A66">
    <w:pPr>
      <w:pStyle w:val="ae"/>
      <w:jc w:val="right"/>
    </w:pPr>
    <w:r>
      <w:fldChar w:fldCharType="begin"/>
    </w:r>
    <w:r>
      <w:instrText xml:space="preserve"> PAGE   \* MERGEFORMAT </w:instrText>
    </w:r>
    <w:r>
      <w:fldChar w:fldCharType="separate"/>
    </w:r>
    <w:r w:rsidR="00BB617B">
      <w:rPr>
        <w:noProof/>
      </w:rPr>
      <w:t>21</w:t>
    </w:r>
    <w:r>
      <w:fldChar w:fldCharType="end"/>
    </w:r>
  </w:p>
  <w:p w:rsidR="00A4037E" w:rsidRDefault="00F860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C3" w:rsidRDefault="00F860C3">
      <w:r>
        <w:separator/>
      </w:r>
    </w:p>
  </w:footnote>
  <w:footnote w:type="continuationSeparator" w:id="0">
    <w:p w:rsidR="00F860C3" w:rsidRDefault="00F8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7"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6"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0"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7"/>
  </w:num>
  <w:num w:numId="7">
    <w:abstractNumId w:val="25"/>
  </w:num>
  <w:num w:numId="8">
    <w:abstractNumId w:val="10"/>
  </w:num>
  <w:num w:numId="9">
    <w:abstractNumId w:val="3"/>
  </w:num>
  <w:num w:numId="10">
    <w:abstractNumId w:val="5"/>
  </w:num>
  <w:num w:numId="11">
    <w:abstractNumId w:val="35"/>
  </w:num>
  <w:num w:numId="12">
    <w:abstractNumId w:val="26"/>
  </w:num>
  <w:num w:numId="13">
    <w:abstractNumId w:val="13"/>
  </w:num>
  <w:num w:numId="14">
    <w:abstractNumId w:val="9"/>
  </w:num>
  <w:num w:numId="15">
    <w:abstractNumId w:val="2"/>
  </w:num>
  <w:num w:numId="16">
    <w:abstractNumId w:val="12"/>
  </w:num>
  <w:num w:numId="17">
    <w:abstractNumId w:val="19"/>
  </w:num>
  <w:num w:numId="18">
    <w:abstractNumId w:val="11"/>
  </w:num>
  <w:num w:numId="19">
    <w:abstractNumId w:val="6"/>
  </w:num>
  <w:num w:numId="20">
    <w:abstractNumId w:val="1"/>
  </w:num>
  <w:num w:numId="21">
    <w:abstractNumId w:val="23"/>
  </w:num>
  <w:num w:numId="22">
    <w:abstractNumId w:val="33"/>
  </w:num>
  <w:num w:numId="23">
    <w:abstractNumId w:val="24"/>
  </w:num>
  <w:num w:numId="24">
    <w:abstractNumId w:val="22"/>
  </w:num>
  <w:num w:numId="25">
    <w:abstractNumId w:val="2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15"/>
  </w:num>
  <w:num w:numId="30">
    <w:abstractNumId w:val="17"/>
  </w:num>
  <w:num w:numId="31">
    <w:abstractNumId w:val="4"/>
  </w:num>
  <w:num w:numId="32">
    <w:abstractNumId w:val="30"/>
  </w:num>
  <w:num w:numId="33">
    <w:abstractNumId w:val="21"/>
  </w:num>
  <w:num w:numId="34">
    <w:abstractNumId w:val="16"/>
  </w:num>
  <w:num w:numId="35">
    <w:abstractNumId w:val="29"/>
  </w:num>
  <w:num w:numId="36">
    <w:abstractNumId w:val="32"/>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0A"/>
    <w:rsid w:val="0007152D"/>
    <w:rsid w:val="00151C3F"/>
    <w:rsid w:val="001B5367"/>
    <w:rsid w:val="002B4356"/>
    <w:rsid w:val="004D5916"/>
    <w:rsid w:val="005C78B8"/>
    <w:rsid w:val="00642447"/>
    <w:rsid w:val="006D49C9"/>
    <w:rsid w:val="00700DB6"/>
    <w:rsid w:val="00783A66"/>
    <w:rsid w:val="007A1119"/>
    <w:rsid w:val="008844F2"/>
    <w:rsid w:val="00960FF1"/>
    <w:rsid w:val="00BB617B"/>
    <w:rsid w:val="00EE4B0A"/>
    <w:rsid w:val="00F860C3"/>
    <w:rsid w:val="00F9167A"/>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5968-22ED-414A-B4E6-D49E0FB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0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EE4B0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EE4B0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EE4B0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B0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EE4B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EE4B0A"/>
    <w:rPr>
      <w:rFonts w:ascii="Calibri" w:eastAsia="Times New Roman" w:hAnsi="Calibri" w:cs="Times New Roman"/>
      <w:b/>
      <w:bCs/>
      <w:i/>
      <w:iCs/>
      <w:sz w:val="26"/>
      <w:szCs w:val="26"/>
      <w:lang w:eastAsia="ru-RU"/>
    </w:rPr>
  </w:style>
  <w:style w:type="table" w:styleId="a3">
    <w:name w:val="Table Grid"/>
    <w:basedOn w:val="a1"/>
    <w:uiPriority w:val="59"/>
    <w:rsid w:val="00EE4B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EE4B0A"/>
    <w:pPr>
      <w:suppressAutoHyphens/>
      <w:spacing w:line="360" w:lineRule="auto"/>
      <w:ind w:left="1844" w:hanging="567"/>
      <w:jc w:val="both"/>
    </w:pPr>
    <w:rPr>
      <w:b/>
      <w:bCs/>
      <w:sz w:val="28"/>
      <w:szCs w:val="28"/>
      <w:lang w:eastAsia="ar-SA"/>
    </w:rPr>
  </w:style>
  <w:style w:type="paragraph" w:customStyle="1" w:styleId="11">
    <w:name w:val="Пункт1"/>
    <w:basedOn w:val="a"/>
    <w:rsid w:val="00EE4B0A"/>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EE4B0A"/>
    <w:rPr>
      <w:rFonts w:cs="Times New Roman"/>
      <w:color w:val="0000FF"/>
      <w:u w:val="single"/>
    </w:rPr>
  </w:style>
  <w:style w:type="paragraph" w:styleId="a6">
    <w:name w:val="List Paragraph"/>
    <w:basedOn w:val="a"/>
    <w:uiPriority w:val="34"/>
    <w:qFormat/>
    <w:rsid w:val="00EE4B0A"/>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EE4B0A"/>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EE4B0A"/>
    <w:rPr>
      <w:rFonts w:ascii="Times New Roman" w:eastAsia="Times New Roman" w:hAnsi="Times New Roman" w:cs="Times New Roman"/>
      <w:sz w:val="24"/>
      <w:szCs w:val="24"/>
      <w:lang w:val="x-none" w:eastAsia="x-none"/>
    </w:rPr>
  </w:style>
  <w:style w:type="character" w:styleId="a9">
    <w:name w:val="footnote reference"/>
    <w:uiPriority w:val="99"/>
    <w:rsid w:val="00EE4B0A"/>
    <w:rPr>
      <w:rFonts w:cs="Times New Roman"/>
      <w:vertAlign w:val="superscript"/>
    </w:rPr>
  </w:style>
  <w:style w:type="paragraph" w:customStyle="1" w:styleId="ConsPlusNormal">
    <w:name w:val="ConsPlusNormal"/>
    <w:link w:val="ConsPlusNormal0"/>
    <w:rsid w:val="00EE4B0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EE4B0A"/>
    <w:pPr>
      <w:ind w:right="-1333" w:firstLine="0"/>
      <w:jc w:val="both"/>
    </w:pPr>
    <w:rPr>
      <w:sz w:val="22"/>
      <w:lang w:val="x-none" w:eastAsia="x-none"/>
    </w:rPr>
  </w:style>
  <w:style w:type="character" w:customStyle="1" w:styleId="20">
    <w:name w:val="Основной текст 2 Знак"/>
    <w:basedOn w:val="a0"/>
    <w:link w:val="2"/>
    <w:rsid w:val="00EE4B0A"/>
    <w:rPr>
      <w:rFonts w:ascii="Times New Roman" w:eastAsia="Times New Roman" w:hAnsi="Times New Roman" w:cs="Times New Roman"/>
      <w:szCs w:val="20"/>
      <w:lang w:val="x-none" w:eastAsia="x-none"/>
    </w:rPr>
  </w:style>
  <w:style w:type="paragraph" w:styleId="31">
    <w:name w:val="Body Text 3"/>
    <w:basedOn w:val="a"/>
    <w:link w:val="32"/>
    <w:rsid w:val="00EE4B0A"/>
    <w:pPr>
      <w:ind w:right="-85" w:firstLine="0"/>
      <w:jc w:val="both"/>
    </w:pPr>
    <w:rPr>
      <w:sz w:val="22"/>
      <w:lang w:val="x-none" w:eastAsia="x-none"/>
    </w:rPr>
  </w:style>
  <w:style w:type="character" w:customStyle="1" w:styleId="32">
    <w:name w:val="Основной текст 3 Знак"/>
    <w:basedOn w:val="a0"/>
    <w:link w:val="31"/>
    <w:rsid w:val="00EE4B0A"/>
    <w:rPr>
      <w:rFonts w:ascii="Times New Roman" w:eastAsia="Times New Roman" w:hAnsi="Times New Roman" w:cs="Times New Roman"/>
      <w:szCs w:val="20"/>
      <w:lang w:val="x-none" w:eastAsia="x-none"/>
    </w:rPr>
  </w:style>
  <w:style w:type="paragraph" w:styleId="aa">
    <w:name w:val="Body Text Indent"/>
    <w:basedOn w:val="a"/>
    <w:link w:val="ab"/>
    <w:rsid w:val="00EE4B0A"/>
    <w:pPr>
      <w:ind w:firstLine="360"/>
      <w:jc w:val="both"/>
    </w:pPr>
    <w:rPr>
      <w:sz w:val="22"/>
      <w:szCs w:val="24"/>
      <w:lang w:val="x-none" w:eastAsia="x-none"/>
    </w:rPr>
  </w:style>
  <w:style w:type="character" w:customStyle="1" w:styleId="ab">
    <w:name w:val="Основной текст с отступом Знак"/>
    <w:basedOn w:val="a0"/>
    <w:link w:val="aa"/>
    <w:rsid w:val="00EE4B0A"/>
    <w:rPr>
      <w:rFonts w:ascii="Times New Roman" w:eastAsia="Times New Roman" w:hAnsi="Times New Roman" w:cs="Times New Roman"/>
      <w:szCs w:val="24"/>
      <w:lang w:val="x-none" w:eastAsia="x-none"/>
    </w:rPr>
  </w:style>
  <w:style w:type="paragraph" w:styleId="33">
    <w:name w:val="Body Text Indent 3"/>
    <w:basedOn w:val="a"/>
    <w:link w:val="34"/>
    <w:rsid w:val="00EE4B0A"/>
    <w:pPr>
      <w:ind w:firstLine="708"/>
      <w:jc w:val="both"/>
    </w:pPr>
    <w:rPr>
      <w:sz w:val="20"/>
      <w:szCs w:val="24"/>
      <w:lang w:val="x-none" w:eastAsia="x-none"/>
    </w:rPr>
  </w:style>
  <w:style w:type="character" w:customStyle="1" w:styleId="34">
    <w:name w:val="Основной текст с отступом 3 Знак"/>
    <w:basedOn w:val="a0"/>
    <w:link w:val="33"/>
    <w:rsid w:val="00EE4B0A"/>
    <w:rPr>
      <w:rFonts w:ascii="Times New Roman" w:eastAsia="Times New Roman" w:hAnsi="Times New Roman" w:cs="Times New Roman"/>
      <w:sz w:val="20"/>
      <w:szCs w:val="24"/>
      <w:lang w:val="x-none" w:eastAsia="x-none"/>
    </w:rPr>
  </w:style>
  <w:style w:type="paragraph" w:styleId="ac">
    <w:name w:val="header"/>
    <w:basedOn w:val="a"/>
    <w:link w:val="ad"/>
    <w:rsid w:val="00EE4B0A"/>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EE4B0A"/>
    <w:rPr>
      <w:rFonts w:ascii="Times New Roman" w:eastAsia="Times New Roman" w:hAnsi="Times New Roman" w:cs="Times New Roman"/>
      <w:sz w:val="20"/>
      <w:szCs w:val="20"/>
      <w:lang w:val="x-none" w:eastAsia="x-none"/>
    </w:rPr>
  </w:style>
  <w:style w:type="paragraph" w:customStyle="1" w:styleId="12">
    <w:name w:val="Обычный1"/>
    <w:rsid w:val="00EE4B0A"/>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E4B0A"/>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EE4B0A"/>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EE4B0A"/>
    <w:rPr>
      <w:sz w:val="20"/>
      <w:lang w:val="x-none" w:eastAsia="x-none"/>
    </w:rPr>
  </w:style>
  <w:style w:type="character" w:customStyle="1" w:styleId="af1">
    <w:name w:val="Текст концевой сноски Знак"/>
    <w:basedOn w:val="a0"/>
    <w:link w:val="af0"/>
    <w:uiPriority w:val="99"/>
    <w:semiHidden/>
    <w:rsid w:val="00EE4B0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EE4B0A"/>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EE4B0A"/>
    <w:pPr>
      <w:keepNext/>
      <w:ind w:firstLine="0"/>
    </w:pPr>
    <w:rPr>
      <w:sz w:val="24"/>
      <w:szCs w:val="24"/>
    </w:rPr>
  </w:style>
  <w:style w:type="numbering" w:customStyle="1" w:styleId="13">
    <w:name w:val="Нет списка1"/>
    <w:next w:val="a2"/>
    <w:uiPriority w:val="99"/>
    <w:semiHidden/>
    <w:unhideWhenUsed/>
    <w:rsid w:val="00EE4B0A"/>
  </w:style>
  <w:style w:type="paragraph" w:customStyle="1" w:styleId="ConsNormal">
    <w:name w:val="ConsNormal"/>
    <w:link w:val="ConsNormal0"/>
    <w:rsid w:val="00EE4B0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EE4B0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EE4B0A"/>
    <w:rPr>
      <w:rFonts w:ascii="Arial" w:eastAsia="Times New Roman" w:hAnsi="Arial" w:cs="Arial"/>
      <w:lang w:eastAsia="ru-RU"/>
    </w:rPr>
  </w:style>
  <w:style w:type="paragraph" w:styleId="21">
    <w:name w:val="Body Text Indent 2"/>
    <w:basedOn w:val="a"/>
    <w:link w:val="22"/>
    <w:uiPriority w:val="99"/>
    <w:semiHidden/>
    <w:unhideWhenUsed/>
    <w:rsid w:val="00EE4B0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EE4B0A"/>
    <w:rPr>
      <w:rFonts w:ascii="Times New Roman" w:eastAsia="Times New Roman" w:hAnsi="Times New Roman" w:cs="Times New Roman"/>
      <w:sz w:val="26"/>
      <w:szCs w:val="20"/>
      <w:lang w:val="x-none" w:eastAsia="x-none"/>
    </w:rPr>
  </w:style>
  <w:style w:type="character" w:customStyle="1" w:styleId="FontStyle11">
    <w:name w:val="Font Style11"/>
    <w:rsid w:val="00EE4B0A"/>
    <w:rPr>
      <w:rFonts w:ascii="Times New Roman" w:hAnsi="Times New Roman" w:cs="Times New Roman"/>
      <w:sz w:val="26"/>
      <w:szCs w:val="26"/>
    </w:rPr>
  </w:style>
  <w:style w:type="paragraph" w:customStyle="1" w:styleId="a60">
    <w:name w:val="a6"/>
    <w:basedOn w:val="a"/>
    <w:rsid w:val="00EE4B0A"/>
    <w:pPr>
      <w:spacing w:before="100" w:beforeAutospacing="1" w:after="100" w:afterAutospacing="1"/>
      <w:ind w:firstLine="0"/>
    </w:pPr>
    <w:rPr>
      <w:sz w:val="24"/>
      <w:szCs w:val="24"/>
    </w:rPr>
  </w:style>
  <w:style w:type="character" w:styleId="af4">
    <w:name w:val="annotation reference"/>
    <w:uiPriority w:val="99"/>
    <w:semiHidden/>
    <w:unhideWhenUsed/>
    <w:rsid w:val="00EE4B0A"/>
    <w:rPr>
      <w:sz w:val="16"/>
      <w:szCs w:val="16"/>
    </w:rPr>
  </w:style>
  <w:style w:type="paragraph" w:styleId="af5">
    <w:name w:val="annotation text"/>
    <w:basedOn w:val="a"/>
    <w:link w:val="af6"/>
    <w:uiPriority w:val="99"/>
    <w:semiHidden/>
    <w:unhideWhenUsed/>
    <w:rsid w:val="00EE4B0A"/>
    <w:rPr>
      <w:sz w:val="20"/>
      <w:lang w:val="x-none" w:eastAsia="x-none"/>
    </w:rPr>
  </w:style>
  <w:style w:type="character" w:customStyle="1" w:styleId="af6">
    <w:name w:val="Текст примечания Знак"/>
    <w:basedOn w:val="a0"/>
    <w:link w:val="af5"/>
    <w:uiPriority w:val="99"/>
    <w:semiHidden/>
    <w:rsid w:val="00EE4B0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EE4B0A"/>
    <w:rPr>
      <w:b/>
      <w:bCs/>
    </w:rPr>
  </w:style>
  <w:style w:type="character" w:customStyle="1" w:styleId="af8">
    <w:name w:val="Тема примечания Знак"/>
    <w:basedOn w:val="af6"/>
    <w:link w:val="af7"/>
    <w:uiPriority w:val="99"/>
    <w:semiHidden/>
    <w:rsid w:val="00EE4B0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EE4B0A"/>
    <w:rPr>
      <w:rFonts w:ascii="Tahoma" w:hAnsi="Tahoma"/>
      <w:sz w:val="16"/>
      <w:szCs w:val="16"/>
      <w:lang w:val="x-none" w:eastAsia="x-none"/>
    </w:rPr>
  </w:style>
  <w:style w:type="character" w:customStyle="1" w:styleId="afa">
    <w:name w:val="Текст выноски Знак"/>
    <w:basedOn w:val="a0"/>
    <w:link w:val="af9"/>
    <w:uiPriority w:val="99"/>
    <w:semiHidden/>
    <w:rsid w:val="00EE4B0A"/>
    <w:rPr>
      <w:rFonts w:ascii="Tahoma" w:eastAsia="Times New Roman" w:hAnsi="Tahoma" w:cs="Times New Roman"/>
      <w:sz w:val="16"/>
      <w:szCs w:val="16"/>
      <w:lang w:val="x-none" w:eastAsia="x-none"/>
    </w:rPr>
  </w:style>
  <w:style w:type="paragraph" w:customStyle="1" w:styleId="afb">
    <w:name w:val="Пункт"/>
    <w:basedOn w:val="a"/>
    <w:rsid w:val="00EE4B0A"/>
    <w:pPr>
      <w:tabs>
        <w:tab w:val="num" w:pos="1980"/>
      </w:tabs>
      <w:ind w:left="1404" w:hanging="504"/>
      <w:jc w:val="both"/>
    </w:pPr>
    <w:rPr>
      <w:sz w:val="24"/>
      <w:szCs w:val="24"/>
    </w:rPr>
  </w:style>
  <w:style w:type="character" w:customStyle="1" w:styleId="blk">
    <w:name w:val="blk"/>
    <w:rsid w:val="00EE4B0A"/>
  </w:style>
  <w:style w:type="paragraph" w:customStyle="1" w:styleId="formattext">
    <w:name w:val="formattext"/>
    <w:basedOn w:val="a"/>
    <w:rsid w:val="00EE4B0A"/>
    <w:pPr>
      <w:spacing w:before="100" w:beforeAutospacing="1" w:after="100" w:afterAutospacing="1"/>
      <w:ind w:firstLine="0"/>
    </w:pPr>
    <w:rPr>
      <w:sz w:val="24"/>
      <w:szCs w:val="24"/>
    </w:rPr>
  </w:style>
  <w:style w:type="character" w:customStyle="1" w:styleId="ConsPlusNormal0">
    <w:name w:val="ConsPlusNormal Знак"/>
    <w:link w:val="ConsPlusNormal"/>
    <w:locked/>
    <w:rsid w:val="00EE4B0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EE4B0A"/>
    <w:rPr>
      <w:lang w:val="ru-RU" w:eastAsia="ar-SA" w:bidi="ar-SA"/>
    </w:rPr>
  </w:style>
  <w:style w:type="paragraph" w:customStyle="1" w:styleId="15">
    <w:name w:val="Стиль1"/>
    <w:rsid w:val="00EE4B0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EE4B0A"/>
    <w:pPr>
      <w:spacing w:after="120"/>
    </w:pPr>
  </w:style>
  <w:style w:type="character" w:customStyle="1" w:styleId="afd">
    <w:name w:val="Основной текст Знак"/>
    <w:basedOn w:val="a0"/>
    <w:link w:val="afc"/>
    <w:uiPriority w:val="99"/>
    <w:semiHidden/>
    <w:rsid w:val="00EE4B0A"/>
    <w:rPr>
      <w:rFonts w:ascii="Times New Roman" w:eastAsia="Times New Roman" w:hAnsi="Times New Roman" w:cs="Times New Roman"/>
      <w:sz w:val="26"/>
      <w:szCs w:val="20"/>
      <w:lang w:eastAsia="ru-RU"/>
    </w:rPr>
  </w:style>
  <w:style w:type="paragraph" w:customStyle="1" w:styleId="210">
    <w:name w:val="Основной текст 21"/>
    <w:basedOn w:val="a"/>
    <w:rsid w:val="00EE4B0A"/>
    <w:pPr>
      <w:widowControl w:val="0"/>
      <w:ind w:left="567" w:hanging="567"/>
      <w:jc w:val="both"/>
    </w:pPr>
    <w:rPr>
      <w:sz w:val="24"/>
    </w:rPr>
  </w:style>
  <w:style w:type="paragraph" w:customStyle="1" w:styleId="ConsPlusNonformat">
    <w:name w:val="ConsPlusNonformat"/>
    <w:rsid w:val="00EE4B0A"/>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EE4B0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EE4B0A"/>
    <w:pPr>
      <w:ind w:firstLine="0"/>
      <w:jc w:val="both"/>
    </w:pPr>
    <w:rPr>
      <w:sz w:val="24"/>
    </w:rPr>
  </w:style>
  <w:style w:type="character" w:customStyle="1" w:styleId="FontStyle14">
    <w:name w:val="Font Style14"/>
    <w:rsid w:val="00EE4B0A"/>
    <w:rPr>
      <w:rFonts w:ascii="Times New Roman" w:hAnsi="Times New Roman" w:cs="Times New Roman"/>
      <w:sz w:val="22"/>
      <w:szCs w:val="22"/>
    </w:rPr>
  </w:style>
  <w:style w:type="paragraph" w:customStyle="1" w:styleId="17">
    <w:name w:val="Основной текст1"/>
    <w:basedOn w:val="a"/>
    <w:rsid w:val="00EE4B0A"/>
    <w:pPr>
      <w:ind w:firstLine="0"/>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consultantplus://offline/ref=0643D14249E6A088D2F8A516E7617D17BC269B70614D58B1FE70E6614402B47E0ECAC33A295426FCB4a3F"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mailto:info@kapremont.tom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43D14249E6A088D2F8A516E7617D17BC269B70614D58B1FE70E6614402B47E0ECAC33A295426FCB4a3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versknet.ru/" TargetMode="External"/><Relationship Id="rId14" Type="http://schemas.openxmlformats.org/officeDocument/2006/relationships/hyperlink" Target="mailto:info@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15882</Words>
  <Characters>90531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cp:revision>
  <cp:lastPrinted>2016-07-15T08:46:00Z</cp:lastPrinted>
  <dcterms:created xsi:type="dcterms:W3CDTF">2016-07-15T08:31:00Z</dcterms:created>
  <dcterms:modified xsi:type="dcterms:W3CDTF">2016-07-15T08:31:00Z</dcterms:modified>
</cp:coreProperties>
</file>