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F41829" w:rsidRPr="00F41829" w:rsidRDefault="006648D8" w:rsidP="00F41829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F41829">
              <w:rPr>
                <w:b/>
                <w:sz w:val="28"/>
                <w:szCs w:val="28"/>
              </w:rPr>
              <w:t xml:space="preserve">1 </w:t>
            </w:r>
            <w:r w:rsidR="00F41829" w:rsidRPr="00F41829">
              <w:rPr>
                <w:b/>
                <w:sz w:val="28"/>
                <w:szCs w:val="28"/>
              </w:rPr>
              <w:t xml:space="preserve">Колпашевский район, </w:t>
            </w:r>
            <w:r w:rsidR="00F41829" w:rsidRPr="00F41829">
              <w:rPr>
                <w:b/>
                <w:color w:val="000000"/>
                <w:sz w:val="28"/>
                <w:szCs w:val="28"/>
              </w:rPr>
              <w:t xml:space="preserve">с. Тогур, ул. Титова, д. 1 </w:t>
            </w:r>
          </w:p>
          <w:p w:rsidR="005B14B1" w:rsidRPr="00F41829" w:rsidRDefault="005B14B1" w:rsidP="005B14B1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B593E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B593E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EB593E"/>
    <w:rsid w:val="00F41829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2016-01-29T10:36:00Z</dcterms:created>
  <dcterms:modified xsi:type="dcterms:W3CDTF">2016-03-22T09:59:00Z</dcterms:modified>
</cp:coreProperties>
</file>