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08" w:rsidRDefault="00A82208" w:rsidP="00A822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A82208" w:rsidRDefault="00A82208" w:rsidP="00A822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82208" w:rsidRDefault="00A82208" w:rsidP="00A82208">
      <w:pPr>
        <w:jc w:val="center"/>
        <w:rPr>
          <w:b/>
          <w:sz w:val="24"/>
          <w:szCs w:val="24"/>
        </w:rPr>
      </w:pPr>
    </w:p>
    <w:p w:rsidR="00A82208" w:rsidRDefault="00A82208" w:rsidP="00A82208">
      <w:pPr>
        <w:jc w:val="center"/>
        <w:rPr>
          <w:b/>
          <w:sz w:val="24"/>
          <w:szCs w:val="24"/>
        </w:rPr>
      </w:pPr>
    </w:p>
    <w:p w:rsidR="00A82208" w:rsidRPr="005877DE" w:rsidRDefault="00A82208" w:rsidP="00A8220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82208" w:rsidRDefault="00A8220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8C7D1B">
        <w:rPr>
          <w:b/>
          <w:sz w:val="24"/>
          <w:szCs w:val="24"/>
        </w:rPr>
        <w:t xml:space="preserve"> ул.</w:t>
      </w:r>
      <w:proofErr w:type="gramEnd"/>
      <w:r w:rsidR="008C7D1B">
        <w:rPr>
          <w:b/>
          <w:sz w:val="24"/>
          <w:szCs w:val="24"/>
        </w:rPr>
        <w:t xml:space="preserve"> Ленина , дом №41</w:t>
      </w:r>
      <w:r w:rsidR="00A75FDA">
        <w:rPr>
          <w:b/>
          <w:sz w:val="24"/>
          <w:szCs w:val="24"/>
        </w:rPr>
        <w:t>/1</w:t>
      </w:r>
    </w:p>
    <w:p w:rsidR="001805D3" w:rsidRDefault="001805D3" w:rsidP="001805D3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Асино, ул. Партизанская, дом №40</w:t>
      </w:r>
    </w:p>
    <w:p w:rsidR="00384ABF" w:rsidRDefault="00384ABF" w:rsidP="00384ABF">
      <w:pPr>
        <w:ind w:left="705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Советская,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11</w:t>
      </w:r>
    </w:p>
    <w:p w:rsidR="00366A02" w:rsidRPr="00663CB7" w:rsidRDefault="001805D3" w:rsidP="001805D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90049D">
              <w:rPr>
                <w:b/>
                <w:sz w:val="22"/>
                <w:szCs w:val="22"/>
              </w:rPr>
              <w:t xml:space="preserve"> Ленина,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8C7D1B">
              <w:rPr>
                <w:b/>
                <w:sz w:val="22"/>
                <w:szCs w:val="22"/>
              </w:rPr>
              <w:t>41</w:t>
            </w:r>
            <w:r w:rsidR="00A75FDA">
              <w:rPr>
                <w:b/>
                <w:sz w:val="22"/>
                <w:szCs w:val="22"/>
              </w:rPr>
              <w:t>/1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8C7D1B">
              <w:rPr>
                <w:color w:val="000000"/>
                <w:sz w:val="22"/>
                <w:szCs w:val="22"/>
              </w:rPr>
              <w:t>2301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257651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02E05" w:rsidRPr="00773034">
              <w:rPr>
                <w:b/>
                <w:sz w:val="22"/>
                <w:szCs w:val="22"/>
              </w:rPr>
              <w:t>Капитальный ремонт фундаментов</w:t>
            </w:r>
            <w:r w:rsidRPr="00773034">
              <w:rPr>
                <w:b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82208" w:rsidRPr="00626054" w:rsidRDefault="00080041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Обследование строительных конструкций(2кат)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Обмерные </w:t>
            </w:r>
            <w:proofErr w:type="gramStart"/>
            <w:r>
              <w:rPr>
                <w:sz w:val="22"/>
                <w:szCs w:val="22"/>
              </w:rPr>
              <w:t>работы.(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Рабочая документация.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  Архитектурные решения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-Общие данные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фундаментов, сечения, узлы, разрезы существующее и проектируемые.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спецификация материалов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-ведомости документов и др.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 Проектом предусмотреть: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Вывоз строительного мусора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7.6. Сметная документация. 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ведомость;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-Сметная документация.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сметном расчете предусмотреть непредвиденны</w:t>
            </w:r>
            <w:r w:rsidR="00775E3C">
              <w:rPr>
                <w:sz w:val="22"/>
                <w:szCs w:val="22"/>
              </w:rPr>
              <w:t>е расходы</w:t>
            </w:r>
            <w:r>
              <w:rPr>
                <w:sz w:val="22"/>
                <w:szCs w:val="22"/>
              </w:rPr>
              <w:t>.</w:t>
            </w:r>
          </w:p>
          <w:p w:rsidR="003B54C4" w:rsidRDefault="003B54C4" w:rsidP="003B54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-. При разработке </w:t>
            </w:r>
            <w:proofErr w:type="gramStart"/>
            <w:r>
              <w:rPr>
                <w:sz w:val="22"/>
                <w:szCs w:val="22"/>
              </w:rPr>
              <w:t>ПСД  после</w:t>
            </w:r>
            <w:proofErr w:type="gramEnd"/>
            <w:r>
              <w:rPr>
                <w:sz w:val="22"/>
                <w:szCs w:val="22"/>
              </w:rPr>
              <w:t xml:space="preserve"> выполнения обследовательских работ согласовать состав работ с заказчиком.</w:t>
            </w:r>
          </w:p>
          <w:p w:rsidR="001E2EA1" w:rsidRPr="00626054" w:rsidRDefault="001E2EA1" w:rsidP="00CF6FB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4D010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805D3" w:rsidRDefault="001805D3" w:rsidP="001805D3">
      <w:pPr>
        <w:ind w:left="705"/>
        <w:jc w:val="center"/>
        <w:rPr>
          <w:b/>
          <w:sz w:val="24"/>
          <w:szCs w:val="24"/>
        </w:rPr>
      </w:pPr>
    </w:p>
    <w:p w:rsidR="001805D3" w:rsidRPr="00663CB7" w:rsidRDefault="001805D3" w:rsidP="001805D3">
      <w:pPr>
        <w:jc w:val="right"/>
        <w:rPr>
          <w:b/>
          <w:sz w:val="24"/>
          <w:szCs w:val="24"/>
        </w:rPr>
      </w:pPr>
      <w:r w:rsidRPr="001805D3">
        <w:rPr>
          <w:b/>
          <w:iCs/>
          <w:sz w:val="22"/>
          <w:szCs w:val="22"/>
        </w:rPr>
        <w:t>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г. Асино, ул. Партизанская, дом №40</w:t>
            </w:r>
          </w:p>
          <w:p w:rsidR="001805D3" w:rsidRPr="00626054" w:rsidRDefault="001805D3" w:rsidP="0018799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11859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здания-14м</w:t>
            </w:r>
          </w:p>
          <w:p w:rsidR="001805D3" w:rsidRPr="00626054" w:rsidRDefault="001805D3" w:rsidP="0018799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3034">
              <w:rPr>
                <w:b/>
                <w:sz w:val="22"/>
                <w:szCs w:val="22"/>
              </w:rPr>
              <w:t>капитальный ремонт крыши.</w:t>
            </w:r>
            <w:r>
              <w:rPr>
                <w:sz w:val="22"/>
                <w:szCs w:val="22"/>
              </w:rPr>
              <w:t xml:space="preserve"> (переустройство плоской в скатную)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7.1.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кат.)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805D3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05D3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E2AE4">
              <w:rPr>
                <w:sz w:val="22"/>
                <w:szCs w:val="22"/>
              </w:rPr>
              <w:t>рабо</w:t>
            </w:r>
            <w:r>
              <w:rPr>
                <w:sz w:val="22"/>
                <w:szCs w:val="22"/>
              </w:rPr>
              <w:t xml:space="preserve">т 9 </w:t>
            </w:r>
            <w:r w:rsidRPr="00EE2AE4">
              <w:rPr>
                <w:sz w:val="22"/>
                <w:szCs w:val="22"/>
              </w:rPr>
              <w:t>905 078,7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до момента </w:t>
            </w:r>
            <w:proofErr w:type="gramStart"/>
            <w:r>
              <w:rPr>
                <w:sz w:val="22"/>
                <w:szCs w:val="22"/>
              </w:rPr>
              <w:t>окончательной сдачи</w:t>
            </w:r>
            <w:proofErr w:type="gramEnd"/>
            <w:r>
              <w:rPr>
                <w:sz w:val="22"/>
                <w:szCs w:val="22"/>
              </w:rPr>
              <w:t xml:space="preserve"> разработанной ПСД п</w:t>
            </w:r>
            <w:r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>
              <w:rPr>
                <w:sz w:val="22"/>
                <w:szCs w:val="22"/>
              </w:rPr>
              <w:t>й документации для ознакомления и передачу сметы на проверку достоверности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1805D3" w:rsidRPr="00626054" w:rsidRDefault="001805D3" w:rsidP="0018799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805D3" w:rsidRPr="00626054" w:rsidTr="00187997">
        <w:tc>
          <w:tcPr>
            <w:tcW w:w="709" w:type="dxa"/>
          </w:tcPr>
          <w:p w:rsidR="001805D3" w:rsidRPr="00626054" w:rsidRDefault="001805D3" w:rsidP="0018799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805D3" w:rsidRPr="00626054" w:rsidRDefault="001805D3" w:rsidP="0018799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805D3" w:rsidRDefault="001805D3" w:rsidP="006648D8">
      <w:pPr>
        <w:jc w:val="right"/>
        <w:rPr>
          <w:i/>
          <w:iCs/>
          <w:sz w:val="22"/>
          <w:szCs w:val="22"/>
        </w:rPr>
      </w:pPr>
    </w:p>
    <w:p w:rsidR="00384ABF" w:rsidRPr="00663CB7" w:rsidRDefault="00384ABF" w:rsidP="00384ABF">
      <w:pPr>
        <w:jc w:val="right"/>
        <w:rPr>
          <w:b/>
          <w:sz w:val="24"/>
          <w:szCs w:val="24"/>
        </w:rPr>
      </w:pPr>
      <w:r>
        <w:rPr>
          <w:i/>
          <w:iCs/>
          <w:sz w:val="22"/>
          <w:szCs w:val="22"/>
        </w:rPr>
        <w:t>3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84ABF" w:rsidRPr="001112F7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Советская,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11</w:t>
            </w:r>
          </w:p>
          <w:p w:rsidR="00384ABF" w:rsidRPr="00626054" w:rsidRDefault="00384ABF" w:rsidP="00C145B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1060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здания-6,0м.</w:t>
            </w:r>
          </w:p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плане, бескаркасное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Капитальный </w:t>
            </w:r>
            <w:r w:rsidRPr="0020074E">
              <w:rPr>
                <w:b/>
                <w:sz w:val="22"/>
                <w:szCs w:val="22"/>
              </w:rPr>
              <w:t>ремонт фундамента.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>Обследование строительных конструкций</w:t>
            </w:r>
            <w:r>
              <w:rPr>
                <w:sz w:val="22"/>
                <w:szCs w:val="22"/>
              </w:rPr>
              <w:t>(2кат)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Pr="00626054">
              <w:rPr>
                <w:sz w:val="22"/>
                <w:szCs w:val="22"/>
              </w:rPr>
              <w:t>, сечения, узлы, разрезы су</w:t>
            </w:r>
            <w:r>
              <w:rPr>
                <w:sz w:val="22"/>
                <w:szCs w:val="22"/>
              </w:rPr>
              <w:t>ществующее и проектируемые</w:t>
            </w:r>
            <w:r w:rsidRPr="00626054">
              <w:rPr>
                <w:sz w:val="22"/>
                <w:szCs w:val="22"/>
              </w:rPr>
              <w:t>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- Вывоз строительного мусора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-. При ра</w:t>
            </w:r>
            <w:r>
              <w:rPr>
                <w:sz w:val="22"/>
                <w:szCs w:val="22"/>
              </w:rPr>
              <w:t xml:space="preserve">зработке </w:t>
            </w:r>
            <w:proofErr w:type="gramStart"/>
            <w:r>
              <w:rPr>
                <w:sz w:val="22"/>
                <w:szCs w:val="22"/>
              </w:rPr>
              <w:t>ПСД  после</w:t>
            </w:r>
            <w:proofErr w:type="gramEnd"/>
            <w:r>
              <w:rPr>
                <w:sz w:val="22"/>
                <w:szCs w:val="22"/>
              </w:rPr>
              <w:t xml:space="preserve"> выполнения обследовательских работ согласовать состав работ с заказчиком.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84ABF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84ABF" w:rsidRPr="00626054" w:rsidRDefault="00384ABF" w:rsidP="00C145B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84ABF" w:rsidRPr="00626054" w:rsidTr="00C145B4">
        <w:tc>
          <w:tcPr>
            <w:tcW w:w="709" w:type="dxa"/>
          </w:tcPr>
          <w:p w:rsidR="00384ABF" w:rsidRPr="00626054" w:rsidRDefault="00384ABF" w:rsidP="00C145B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84ABF" w:rsidRPr="00626054" w:rsidRDefault="00384ABF" w:rsidP="00C145B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84ABF" w:rsidRDefault="00384ABF" w:rsidP="006648D8">
      <w:pPr>
        <w:jc w:val="right"/>
        <w:rPr>
          <w:i/>
          <w:iCs/>
          <w:sz w:val="22"/>
          <w:szCs w:val="22"/>
        </w:rPr>
      </w:pPr>
    </w:p>
    <w:p w:rsidR="001805D3" w:rsidRDefault="001805D3" w:rsidP="006648D8">
      <w:pPr>
        <w:jc w:val="right"/>
        <w:rPr>
          <w:i/>
          <w:iCs/>
          <w:sz w:val="22"/>
          <w:szCs w:val="22"/>
        </w:rPr>
      </w:pPr>
    </w:p>
    <w:p w:rsidR="001805D3" w:rsidRDefault="001805D3" w:rsidP="006648D8">
      <w:pPr>
        <w:jc w:val="right"/>
        <w:rPr>
          <w:i/>
          <w:iCs/>
          <w:sz w:val="22"/>
          <w:szCs w:val="22"/>
        </w:rPr>
      </w:pPr>
    </w:p>
    <w:p w:rsidR="001805D3" w:rsidRPr="00626054" w:rsidRDefault="001805D3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80041"/>
    <w:rsid w:val="00102E05"/>
    <w:rsid w:val="001112F7"/>
    <w:rsid w:val="00122D3C"/>
    <w:rsid w:val="00145A23"/>
    <w:rsid w:val="00152618"/>
    <w:rsid w:val="00154B22"/>
    <w:rsid w:val="001805D3"/>
    <w:rsid w:val="001A41F9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302AA1"/>
    <w:rsid w:val="003535AC"/>
    <w:rsid w:val="00366A02"/>
    <w:rsid w:val="00370803"/>
    <w:rsid w:val="00384ABF"/>
    <w:rsid w:val="00387CE7"/>
    <w:rsid w:val="00396474"/>
    <w:rsid w:val="003B54C4"/>
    <w:rsid w:val="003C57F5"/>
    <w:rsid w:val="003F5E8A"/>
    <w:rsid w:val="00412161"/>
    <w:rsid w:val="004258B6"/>
    <w:rsid w:val="00434D0A"/>
    <w:rsid w:val="004D0108"/>
    <w:rsid w:val="005521BC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73034"/>
    <w:rsid w:val="00775E3C"/>
    <w:rsid w:val="00796755"/>
    <w:rsid w:val="007D118B"/>
    <w:rsid w:val="007F48DD"/>
    <w:rsid w:val="008A6276"/>
    <w:rsid w:val="008C7D1B"/>
    <w:rsid w:val="0090049D"/>
    <w:rsid w:val="00904F24"/>
    <w:rsid w:val="009103A6"/>
    <w:rsid w:val="009B57E2"/>
    <w:rsid w:val="009B6660"/>
    <w:rsid w:val="009F1350"/>
    <w:rsid w:val="00A1590D"/>
    <w:rsid w:val="00A7066E"/>
    <w:rsid w:val="00A75FDA"/>
    <w:rsid w:val="00A82208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70696"/>
    <w:rsid w:val="00C9189E"/>
    <w:rsid w:val="00CB6531"/>
    <w:rsid w:val="00CC6CE3"/>
    <w:rsid w:val="00CE1999"/>
    <w:rsid w:val="00CE3DE4"/>
    <w:rsid w:val="00CF162A"/>
    <w:rsid w:val="00CF6FB3"/>
    <w:rsid w:val="00D1644B"/>
    <w:rsid w:val="00D52127"/>
    <w:rsid w:val="00D56987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44F2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97</cp:revision>
  <cp:lastPrinted>2015-03-11T11:34:00Z</cp:lastPrinted>
  <dcterms:created xsi:type="dcterms:W3CDTF">2015-03-04T03:37:00Z</dcterms:created>
  <dcterms:modified xsi:type="dcterms:W3CDTF">2015-07-07T04:41:00Z</dcterms:modified>
</cp:coreProperties>
</file>