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D49" w:rsidRDefault="00327D49" w:rsidP="00CA6F91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327D49" w:rsidRDefault="00327D49" w:rsidP="00CA6F91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CA6F91" w:rsidRPr="0013253C" w:rsidRDefault="00CA6F91" w:rsidP="00CA6F91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CA6F91" w:rsidRPr="0013253C" w:rsidRDefault="00CA6F91" w:rsidP="00CA6F9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27D49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5A4C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EF5A4C"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95A83" w:rsidRDefault="00D95A83" w:rsidP="00D95A83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Отбор </w:t>
      </w:r>
      <w:r w:rsidRPr="004D0C80">
        <w:rPr>
          <w:rFonts w:ascii="Times New Roman" w:hAnsi="Times New Roman" w:cs="Times New Roman"/>
          <w:sz w:val="24"/>
          <w:szCs w:val="24"/>
        </w:rPr>
        <w:t>подрядн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D0C80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083A26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выполнени</w:t>
      </w:r>
      <w:r w:rsidR="00083A26">
        <w:rPr>
          <w:rFonts w:ascii="Times New Roman" w:hAnsi="Times New Roman" w:cs="Times New Roman"/>
          <w:sz w:val="24"/>
          <w:szCs w:val="24"/>
        </w:rPr>
        <w:t>е работ по капитальному</w:t>
      </w:r>
      <w:r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083A26">
        <w:rPr>
          <w:rFonts w:ascii="Times New Roman" w:hAnsi="Times New Roman" w:cs="Times New Roman"/>
          <w:sz w:val="24"/>
          <w:szCs w:val="24"/>
        </w:rPr>
        <w:t>у</w:t>
      </w:r>
      <w:r w:rsidRPr="004D0C80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D0C80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D0C80">
        <w:rPr>
          <w:rFonts w:ascii="Times New Roman" w:hAnsi="Times New Roman" w:cs="Times New Roman"/>
          <w:sz w:val="24"/>
          <w:szCs w:val="24"/>
        </w:rPr>
        <w:t xml:space="preserve"> </w:t>
      </w:r>
      <w:r w:rsidRPr="002B7C7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замена лифтового оборудования пассажирских лифтов) по адресу: Томская область, г. Томск, ул. Советская, д. 86.</w:t>
      </w:r>
    </w:p>
    <w:p w:rsidR="005265D0" w:rsidRPr="004D0C80" w:rsidRDefault="005265D0" w:rsidP="00CA6F91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5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CA6F91" w:rsidRPr="0013253C" w:rsidRDefault="00A800FB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r w:rsidR="00CA6F91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="00CA6F91"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837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</w:t>
      </w:r>
      <w:r w:rsidR="00CA6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</w:t>
      </w:r>
      <w:r w:rsidR="0083749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A6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 w:rsidR="00434432">
        <w:rPr>
          <w:rFonts w:ascii="Times New Roman" w:eastAsia="Times New Roman" w:hAnsi="Times New Roman" w:cs="Times New Roman"/>
          <w:sz w:val="24"/>
          <w:szCs w:val="24"/>
          <w:lang w:eastAsia="ru-RU"/>
        </w:rPr>
        <w:t>4.06.2015</w:t>
      </w:r>
      <w:r w:rsidR="00CA6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CA6F91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6" w:history="1">
        <w:r w:rsidR="00CA6F91"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http://kaprem.tomsk.ru</w:t>
        </w:r>
      </w:hyperlink>
      <w:r w:rsidR="00BD6A5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изменения в документацию о проведении отбора размещены на указанном сайте 11.06.2015 г.</w:t>
      </w:r>
      <w:r w:rsidR="00CA6F91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CA6F91" w:rsidRPr="0013253C" w:rsidTr="00CA6F91">
        <w:trPr>
          <w:trHeight w:val="709"/>
        </w:trPr>
        <w:tc>
          <w:tcPr>
            <w:tcW w:w="3261" w:type="dxa"/>
            <w:shd w:val="clear" w:color="auto" w:fill="auto"/>
          </w:tcPr>
          <w:p w:rsidR="00CA6F91" w:rsidRPr="0013253C" w:rsidRDefault="00CA6F91" w:rsidP="001316C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6095" w:type="dxa"/>
            <w:shd w:val="clear" w:color="auto" w:fill="auto"/>
          </w:tcPr>
          <w:p w:rsidR="00CA6F91" w:rsidRDefault="00CA6F91" w:rsidP="00131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-Световец Сергей Владимирович, генеральный директор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CA6F91" w:rsidRPr="0013253C" w:rsidTr="00CA6F91">
        <w:trPr>
          <w:trHeight w:val="709"/>
        </w:trPr>
        <w:tc>
          <w:tcPr>
            <w:tcW w:w="3261" w:type="dxa"/>
            <w:shd w:val="clear" w:color="auto" w:fill="auto"/>
          </w:tcPr>
          <w:p w:rsidR="00CA6F91" w:rsidRPr="0013253C" w:rsidRDefault="00CA6F91" w:rsidP="001316C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095" w:type="dxa"/>
            <w:shd w:val="clear" w:color="auto" w:fill="auto"/>
          </w:tcPr>
          <w:p w:rsidR="00CA6F91" w:rsidRPr="0013253C" w:rsidRDefault="00CA6F91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Бушманова Елена Константиновна, заместитель генерального директора РФКР МКД ТО;</w:t>
            </w:r>
          </w:p>
        </w:tc>
      </w:tr>
      <w:tr w:rsidR="00434432" w:rsidRPr="0013253C" w:rsidTr="00CA6F91">
        <w:trPr>
          <w:trHeight w:val="354"/>
        </w:trPr>
        <w:tc>
          <w:tcPr>
            <w:tcW w:w="3261" w:type="dxa"/>
            <w:shd w:val="clear" w:color="auto" w:fill="auto"/>
          </w:tcPr>
          <w:p w:rsidR="00434432" w:rsidRPr="0013253C" w:rsidRDefault="0045780D" w:rsidP="001316C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434432">
              <w:rPr>
                <w:rFonts w:ascii="Times New Roman" w:eastAsia="Calibri" w:hAnsi="Times New Roman" w:cs="Times New Roman"/>
                <w:sz w:val="24"/>
                <w:szCs w:val="24"/>
              </w:rPr>
              <w:t>екретарь комиссии:</w:t>
            </w:r>
          </w:p>
        </w:tc>
        <w:tc>
          <w:tcPr>
            <w:tcW w:w="6095" w:type="dxa"/>
            <w:shd w:val="clear" w:color="auto" w:fill="auto"/>
          </w:tcPr>
          <w:p w:rsidR="00434432" w:rsidRPr="0013253C" w:rsidRDefault="00434432" w:rsidP="00131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организационно-правовой работы РФКР МКД ТО;</w:t>
            </w:r>
          </w:p>
        </w:tc>
      </w:tr>
      <w:tr w:rsidR="00CA6F91" w:rsidRPr="0013253C" w:rsidTr="00CA6F91">
        <w:trPr>
          <w:trHeight w:val="354"/>
        </w:trPr>
        <w:tc>
          <w:tcPr>
            <w:tcW w:w="3261" w:type="dxa"/>
            <w:shd w:val="clear" w:color="auto" w:fill="auto"/>
          </w:tcPr>
          <w:p w:rsidR="00CA6F91" w:rsidRPr="0013253C" w:rsidRDefault="00CA6F91" w:rsidP="001316C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095" w:type="dxa"/>
            <w:shd w:val="clear" w:color="auto" w:fill="auto"/>
          </w:tcPr>
          <w:p w:rsidR="00CA6F91" w:rsidRPr="0013253C" w:rsidRDefault="00CA6F91" w:rsidP="00D9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34432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Владимирович</w:t>
            </w:r>
            <w:r w:rsidR="00D95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34432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 отдела организационно-правовой работы РФКР МКД ТО;</w:t>
            </w:r>
          </w:p>
        </w:tc>
      </w:tr>
      <w:tr w:rsidR="00CA6F91" w:rsidRPr="0013253C" w:rsidTr="00CA6F91">
        <w:trPr>
          <w:trHeight w:val="354"/>
        </w:trPr>
        <w:tc>
          <w:tcPr>
            <w:tcW w:w="3261" w:type="dxa"/>
            <w:shd w:val="clear" w:color="auto" w:fill="auto"/>
          </w:tcPr>
          <w:p w:rsidR="00CA6F91" w:rsidRPr="0013253C" w:rsidRDefault="00CA6F91" w:rsidP="001316C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A6F91" w:rsidRPr="0013253C" w:rsidRDefault="00CA6F91" w:rsidP="00D9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3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</w:t>
            </w:r>
            <w:r w:rsidR="00D95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34432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434432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="0043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34432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организации капитального ремонта и технического надзора РФКР МКД ТО;</w:t>
            </w:r>
          </w:p>
        </w:tc>
      </w:tr>
      <w:tr w:rsidR="00CA6F91" w:rsidRPr="0013253C" w:rsidTr="00CA6F91">
        <w:trPr>
          <w:trHeight w:val="354"/>
        </w:trPr>
        <w:tc>
          <w:tcPr>
            <w:tcW w:w="3261" w:type="dxa"/>
            <w:shd w:val="clear" w:color="auto" w:fill="auto"/>
          </w:tcPr>
          <w:p w:rsidR="00CA6F91" w:rsidRPr="0013253C" w:rsidRDefault="00CA6F91" w:rsidP="001316C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A6F91" w:rsidRPr="0013253C" w:rsidRDefault="00CA6F91" w:rsidP="00D95A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34432">
              <w:rPr>
                <w:rFonts w:ascii="Times New Roman" w:eastAsia="Calibri" w:hAnsi="Times New Roman" w:cs="Times New Roman"/>
                <w:sz w:val="24"/>
                <w:szCs w:val="24"/>
              </w:rPr>
              <w:t>Глазунова Елена Владимировна</w:t>
            </w:r>
            <w:r w:rsidR="00D95A8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443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комитета капитального строительства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Департамента архитектуры и строительства Томской области;</w:t>
            </w:r>
          </w:p>
        </w:tc>
      </w:tr>
      <w:tr w:rsidR="00CA6F91" w:rsidRPr="0013253C" w:rsidTr="00CA6F91">
        <w:trPr>
          <w:trHeight w:val="354"/>
        </w:trPr>
        <w:tc>
          <w:tcPr>
            <w:tcW w:w="3261" w:type="dxa"/>
            <w:shd w:val="clear" w:color="auto" w:fill="auto"/>
          </w:tcPr>
          <w:p w:rsidR="00CA6F91" w:rsidRPr="0013253C" w:rsidRDefault="00CA6F91" w:rsidP="001316C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A6F91" w:rsidRPr="0013253C" w:rsidRDefault="00CA6F91" w:rsidP="00D95A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Черпинская Елена Михайловна</w:t>
            </w:r>
            <w:r w:rsidR="00D95A8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консультант комитета экономики ЖКХ и жилищной реформы Департамента ЖКХ и государственного жилищного надзора Томской области;</w:t>
            </w:r>
          </w:p>
        </w:tc>
      </w:tr>
      <w:tr w:rsidR="00CA6F91" w:rsidRPr="0013253C" w:rsidTr="00CA6F91">
        <w:trPr>
          <w:trHeight w:val="354"/>
        </w:trPr>
        <w:tc>
          <w:tcPr>
            <w:tcW w:w="3261" w:type="dxa"/>
            <w:shd w:val="clear" w:color="auto" w:fill="auto"/>
          </w:tcPr>
          <w:p w:rsidR="00CA6F91" w:rsidRPr="0013253C" w:rsidRDefault="00CA6F91" w:rsidP="001316C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A6F91" w:rsidRPr="0013253C" w:rsidRDefault="00CA6F91" w:rsidP="00D95A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Чернов Вячеслав Валерьевич</w:t>
            </w:r>
            <w:r w:rsidR="00D95A8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консультант комитета развития коммунального комплекса Департамента ЖКХ и государственного жилищного надзора Томской области.</w:t>
            </w:r>
          </w:p>
        </w:tc>
      </w:tr>
    </w:tbl>
    <w:p w:rsidR="00E63195" w:rsidRDefault="00E63195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CA6F91" w:rsidRDefault="00CA6F91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FF23D3" w:rsidRPr="009A02A6" w:rsidRDefault="00CA6F91" w:rsidP="009A02A6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 w:rsidR="00A800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было предоставлено:</w:t>
      </w:r>
      <w:r w:rsidR="00D95A83" w:rsidRPr="00D95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5A83" w:rsidRPr="008D017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95A83" w:rsidRPr="0013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заявка</w:t>
      </w:r>
      <w:r w:rsidR="00D9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6F91" w:rsidRDefault="00CA6F91" w:rsidP="00FF2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п.п.1) п. 65 Порядка привлечения региональным оператором, органами местного самоуправления, муниципальными бюджетными учреждениями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подрядных организаций для оказания услуг и (или) выполнения работ по капитальному ремонту общего имущества в многоквартирных домах (далее-Порядок), утвержденного постановлением Администрации Томской области от 03.10.2014 № 378 а, отбор признается несостоявшимся на этапе вскрытия конвертов с заявками на участие в отборе в случае, если по окончании срока подачи заявок на участие в отборе подана только одна заявка. Конверт с указанной заявкой вскрывается, указанная заявка рассматривается в установленном порядке. </w:t>
      </w:r>
    </w:p>
    <w:p w:rsidR="00CA6F91" w:rsidRPr="0013253C" w:rsidRDefault="00CA6F91" w:rsidP="00CA6F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вышеуказанной нормы конкурс признается несостоявшимся, конкурсная комиссия вскрывает и рассматривает поступившую заявку на предмет соответствия требованиям и условиям, предусмотренным Порядком и конкурсной документацией.</w:t>
      </w:r>
    </w:p>
    <w:p w:rsidR="008020A0" w:rsidRDefault="008020A0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6F91" w:rsidRPr="00DF1D12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CA6F91" w:rsidRPr="0013253C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D49">
        <w:rPr>
          <w:rFonts w:ascii="Times New Roman" w:eastAsia="Times New Roman" w:hAnsi="Times New Roman" w:cs="Times New Roman"/>
          <w:sz w:val="24"/>
          <w:szCs w:val="24"/>
          <w:lang w:eastAsia="ru-RU"/>
        </w:rPr>
        <w:t>«23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327D49">
        <w:rPr>
          <w:rFonts w:ascii="Times New Roman" w:eastAsia="Times New Roman" w:hAnsi="Times New Roman" w:cs="Times New Roman"/>
          <w:sz w:val="24"/>
          <w:szCs w:val="24"/>
          <w:lang w:eastAsia="ru-RU"/>
        </w:rPr>
        <w:t>0» часов «45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</w:t>
      </w:r>
      <w:r w:rsidR="00D95A83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8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6F91" w:rsidRPr="0013253C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8020A0" w:rsidRDefault="008020A0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CA6F91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</w:t>
      </w:r>
      <w:r w:rsidR="005614D8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5614D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CA6F91" w:rsidRPr="0013253C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 w:rsidR="009A02A6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объявлена следующая информация: 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претендента, почтовый адрес претендента (указаны в 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9A02A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документов, предусмотренных документацией</w:t>
      </w:r>
      <w:r w:rsidR="00BC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C37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1125" w:rsidRDefault="00121125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8020A0" w:rsidRDefault="008020A0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20A0" w:rsidRDefault="008020A0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6F91" w:rsidRPr="0013253C" w:rsidRDefault="00CA6F9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CA6F91" w:rsidRPr="0013253C" w:rsidRDefault="00CA6F9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13" w:type="dxa"/>
        <w:tblLook w:val="04A0" w:firstRow="1" w:lastRow="0" w:firstColumn="1" w:lastColumn="0" w:noHBand="0" w:noVBand="1"/>
      </w:tblPr>
      <w:tblGrid>
        <w:gridCol w:w="5173"/>
        <w:gridCol w:w="4595"/>
      </w:tblGrid>
      <w:tr w:rsidR="00CA6F91" w:rsidRPr="0013253C" w:rsidTr="00BC3784">
        <w:tc>
          <w:tcPr>
            <w:tcW w:w="5173" w:type="dxa"/>
            <w:shd w:val="clear" w:color="auto" w:fill="auto"/>
          </w:tcPr>
          <w:p w:rsidR="00CA6F91" w:rsidRDefault="00CA6F91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4595" w:type="dxa"/>
            <w:shd w:val="clear" w:color="auto" w:fill="auto"/>
          </w:tcPr>
          <w:p w:rsidR="00CA6F91" w:rsidRPr="0013253C" w:rsidRDefault="00CA6F91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С.В. Световец</w:t>
            </w:r>
          </w:p>
        </w:tc>
      </w:tr>
      <w:tr w:rsidR="00CA6F91" w:rsidRPr="0013253C" w:rsidTr="00BC3784">
        <w:tc>
          <w:tcPr>
            <w:tcW w:w="5173" w:type="dxa"/>
            <w:shd w:val="clear" w:color="auto" w:fill="auto"/>
          </w:tcPr>
          <w:p w:rsidR="00CA6F91" w:rsidRDefault="00CA6F91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F91" w:rsidRPr="0013253C" w:rsidRDefault="00CA6F91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95" w:type="dxa"/>
            <w:shd w:val="clear" w:color="auto" w:fill="auto"/>
          </w:tcPr>
          <w:p w:rsidR="00CA6F91" w:rsidRPr="0013253C" w:rsidRDefault="00CA6F91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F91" w:rsidRPr="0013253C" w:rsidRDefault="00CA6F91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Бушманова</w:t>
            </w:r>
          </w:p>
        </w:tc>
      </w:tr>
      <w:tr w:rsidR="00672D6E" w:rsidRPr="0013253C" w:rsidTr="00BC3784">
        <w:tc>
          <w:tcPr>
            <w:tcW w:w="5173" w:type="dxa"/>
            <w:shd w:val="clear" w:color="auto" w:fill="auto"/>
          </w:tcPr>
          <w:p w:rsidR="00672D6E" w:rsidRDefault="00672D6E" w:rsidP="00131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2D6E" w:rsidRDefault="00672D6E" w:rsidP="00131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595" w:type="dxa"/>
            <w:shd w:val="clear" w:color="auto" w:fill="auto"/>
          </w:tcPr>
          <w:p w:rsidR="00672D6E" w:rsidRDefault="00672D6E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2D6E" w:rsidRPr="0013253C" w:rsidRDefault="00672D6E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CA6F91" w:rsidRPr="0013253C" w:rsidTr="00BC3784">
        <w:tc>
          <w:tcPr>
            <w:tcW w:w="5173" w:type="dxa"/>
            <w:shd w:val="clear" w:color="auto" w:fill="auto"/>
          </w:tcPr>
          <w:p w:rsidR="00CA6F91" w:rsidRDefault="00CA6F91" w:rsidP="00131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F91" w:rsidRPr="0013253C" w:rsidRDefault="00CA6F91" w:rsidP="001316C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95" w:type="dxa"/>
            <w:shd w:val="clear" w:color="auto" w:fill="auto"/>
          </w:tcPr>
          <w:p w:rsidR="00CA6F91" w:rsidRPr="0013253C" w:rsidRDefault="00CA6F91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F91" w:rsidRPr="0013253C" w:rsidRDefault="00CA6F91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672D6E"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А.В. Макаров</w:t>
            </w:r>
          </w:p>
        </w:tc>
      </w:tr>
      <w:tr w:rsidR="00CA6F91" w:rsidRPr="0013253C" w:rsidTr="00BC3784">
        <w:tc>
          <w:tcPr>
            <w:tcW w:w="5173" w:type="dxa"/>
            <w:shd w:val="clear" w:color="auto" w:fill="auto"/>
          </w:tcPr>
          <w:p w:rsidR="00CA6F91" w:rsidRPr="0013253C" w:rsidRDefault="00CA6F91" w:rsidP="001316C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CA6F91" w:rsidRPr="0013253C" w:rsidRDefault="00CA6F91" w:rsidP="0067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_____________________ </w:t>
            </w:r>
            <w:r w:rsidR="00672D6E">
              <w:rPr>
                <w:rFonts w:ascii="Times New Roman" w:eastAsia="Calibri" w:hAnsi="Times New Roman" w:cs="Times New Roman"/>
                <w:sz w:val="24"/>
                <w:szCs w:val="24"/>
              </w:rPr>
              <w:t>И.А. Иванин</w:t>
            </w:r>
          </w:p>
        </w:tc>
      </w:tr>
      <w:tr w:rsidR="00CA6F91" w:rsidRPr="0013253C" w:rsidTr="00BC3784">
        <w:tc>
          <w:tcPr>
            <w:tcW w:w="5173" w:type="dxa"/>
            <w:shd w:val="clear" w:color="auto" w:fill="auto"/>
          </w:tcPr>
          <w:p w:rsidR="00CA6F91" w:rsidRPr="0013253C" w:rsidRDefault="00CA6F91" w:rsidP="00131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CA6F91" w:rsidRPr="0013253C" w:rsidRDefault="00CA6F91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F91" w:rsidRPr="0013253C" w:rsidRDefault="00CA6F91" w:rsidP="0067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672D6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.В. </w:t>
            </w:r>
            <w:r w:rsidR="00672D6E">
              <w:rPr>
                <w:rFonts w:ascii="Times New Roman" w:eastAsia="Calibri" w:hAnsi="Times New Roman" w:cs="Times New Roman"/>
                <w:sz w:val="24"/>
                <w:szCs w:val="24"/>
              </w:rPr>
              <w:t>Глазунова</w:t>
            </w:r>
          </w:p>
        </w:tc>
      </w:tr>
      <w:tr w:rsidR="00CA6F91" w:rsidRPr="0013253C" w:rsidTr="00BC3784">
        <w:tc>
          <w:tcPr>
            <w:tcW w:w="5173" w:type="dxa"/>
            <w:shd w:val="clear" w:color="auto" w:fill="auto"/>
          </w:tcPr>
          <w:p w:rsidR="00CA6F91" w:rsidRPr="0013253C" w:rsidRDefault="00CA6F91" w:rsidP="00131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CA6F91" w:rsidRPr="0013253C" w:rsidRDefault="00CA6F91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F91" w:rsidRPr="0013253C" w:rsidRDefault="00CA6F91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Е.М. Черпинская</w:t>
            </w:r>
          </w:p>
        </w:tc>
      </w:tr>
      <w:tr w:rsidR="00CA6F91" w:rsidRPr="0013253C" w:rsidTr="00BC3784">
        <w:tc>
          <w:tcPr>
            <w:tcW w:w="5173" w:type="dxa"/>
            <w:shd w:val="clear" w:color="auto" w:fill="auto"/>
          </w:tcPr>
          <w:p w:rsidR="00CA6F91" w:rsidRPr="0013253C" w:rsidRDefault="00CA6F91" w:rsidP="00131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CA6F91" w:rsidRPr="0013253C" w:rsidRDefault="00CA6F91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F91" w:rsidRPr="0013253C" w:rsidRDefault="00CA6F91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В.В. Чернов</w:t>
            </w:r>
          </w:p>
        </w:tc>
      </w:tr>
    </w:tbl>
    <w:p w:rsidR="00B415C5" w:rsidRDefault="008C3C7E" w:rsidP="008C3C7E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br w:type="page"/>
      </w:r>
    </w:p>
    <w:p w:rsidR="008C3C7E" w:rsidRDefault="008C3C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page"/>
      </w:r>
    </w:p>
    <w:p w:rsidR="00CA6F91" w:rsidRPr="0013253C" w:rsidRDefault="008C3C7E" w:rsidP="00672D6E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135FC9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CA6F91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CA6F91" w:rsidRPr="0013253C" w:rsidTr="00CA6F91">
        <w:tc>
          <w:tcPr>
            <w:tcW w:w="1129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CA6F91" w:rsidRPr="0013253C" w:rsidTr="00E54D8E">
        <w:trPr>
          <w:trHeight w:val="499"/>
        </w:trPr>
        <w:tc>
          <w:tcPr>
            <w:tcW w:w="1129" w:type="dxa"/>
          </w:tcPr>
          <w:p w:rsidR="00CA6F91" w:rsidRPr="0013253C" w:rsidRDefault="000B32AA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CA6F91" w:rsidRPr="0013253C" w:rsidRDefault="003158BA" w:rsidP="00672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672D6E">
              <w:rPr>
                <w:rFonts w:ascii="Times New Roman" w:eastAsia="Calibri" w:hAnsi="Times New Roman" w:cs="Times New Roman"/>
                <w:sz w:val="24"/>
                <w:szCs w:val="24"/>
              </w:rPr>
              <w:t>.06</w:t>
            </w:r>
            <w:r w:rsidR="00CA6F91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672D6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</w:tcPr>
          <w:p w:rsidR="00CA6F91" w:rsidRPr="0013253C" w:rsidRDefault="00CA6F91" w:rsidP="003158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8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158BA">
              <w:rPr>
                <w:rFonts w:ascii="Times New Roman" w:eastAsia="Calibri" w:hAnsi="Times New Roman" w:cs="Times New Roman"/>
                <w:sz w:val="24"/>
                <w:szCs w:val="24"/>
              </w:rPr>
              <w:t>3-5</w:t>
            </w:r>
            <w:r w:rsidRPr="003158B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5" w:type="dxa"/>
          </w:tcPr>
          <w:p w:rsidR="00CA6F91" w:rsidRPr="0013253C" w:rsidRDefault="00826586" w:rsidP="003158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</w:t>
            </w:r>
            <w:r w:rsidR="003158BA">
              <w:rPr>
                <w:rFonts w:ascii="Times New Roman" w:eastAsia="Calibri" w:hAnsi="Times New Roman" w:cs="Times New Roman"/>
                <w:sz w:val="24"/>
                <w:szCs w:val="24"/>
              </w:rPr>
              <w:t>Л-1</w:t>
            </w:r>
          </w:p>
        </w:tc>
        <w:tc>
          <w:tcPr>
            <w:tcW w:w="2568" w:type="dxa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8C3C7E" w:rsidRDefault="008C3C7E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8C3C7E" w:rsidP="008C3C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A6F91" w:rsidRPr="0013253C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CA6F91" w:rsidRPr="0013253C" w:rsidTr="001316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6F91" w:rsidRPr="0013253C" w:rsidRDefault="00CA6F91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F91" w:rsidRPr="0013253C" w:rsidRDefault="00CA6F91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D8E" w:rsidRDefault="00CA6F91" w:rsidP="00E5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</w:t>
            </w:r>
            <w:r w:rsidR="0013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ожение № 2-1 к Протоколу№ 1 от 23</w:t>
            </w:r>
            <w:r w:rsidR="00E5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E5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CA6F91" w:rsidRPr="0013253C" w:rsidRDefault="00CA6F91" w:rsidP="00E5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CA6F91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2889"/>
        <w:gridCol w:w="2865"/>
        <w:gridCol w:w="2184"/>
      </w:tblGrid>
      <w:tr w:rsidR="00CA6F91" w:rsidRPr="0013253C" w:rsidTr="00135FC9">
        <w:trPr>
          <w:trHeight w:val="1107"/>
        </w:trPr>
        <w:tc>
          <w:tcPr>
            <w:tcW w:w="940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77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CA6F91" w:rsidRPr="0013253C" w:rsidTr="00135FC9">
        <w:trPr>
          <w:trHeight w:val="450"/>
        </w:trPr>
        <w:tc>
          <w:tcPr>
            <w:tcW w:w="940" w:type="pct"/>
            <w:shd w:val="clear" w:color="auto" w:fill="auto"/>
          </w:tcPr>
          <w:p w:rsidR="00CA6F91" w:rsidRPr="0013253C" w:rsidRDefault="00E54D8E" w:rsidP="006039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</w:t>
            </w:r>
            <w:r w:rsidR="006039B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477" w:type="pct"/>
            <w:shd w:val="clear" w:color="auto" w:fill="auto"/>
          </w:tcPr>
          <w:p w:rsidR="00CA6F91" w:rsidRPr="006039BF" w:rsidRDefault="006039BF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Томсклифтремонт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A6F91" w:rsidRPr="006039BF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 w:rsid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20034410</w:t>
            </w:r>
          </w:p>
          <w:p w:rsidR="00CA6F91" w:rsidRPr="006039BF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  <w:shd w:val="clear" w:color="auto" w:fill="auto"/>
          </w:tcPr>
          <w:p w:rsidR="00CA6F91" w:rsidRPr="006039BF" w:rsidRDefault="00CA6F91" w:rsidP="0060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</w:t>
            </w:r>
            <w:r w:rsid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 w:rsid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Партизанская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 w:rsid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7" w:type="pct"/>
            <w:shd w:val="clear" w:color="auto" w:fill="auto"/>
          </w:tcPr>
          <w:p w:rsidR="00CA6F91" w:rsidRPr="006039BF" w:rsidRDefault="00CA6F91" w:rsidP="0060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34029, Томская область, г. Томск, пер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</w:t>
            </w:r>
            <w:r w:rsid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портивный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</w:t>
            </w:r>
            <w:r w:rsid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офис 1</w:t>
            </w:r>
          </w:p>
        </w:tc>
      </w:tr>
    </w:tbl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Default="00E54D8E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Default="00E54D8E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Default="00E54D8E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3-1 к Протоколу № 1</w:t>
      </w:r>
      <w:r w:rsidR="00135FC9">
        <w:rPr>
          <w:rFonts w:ascii="Times New Roman" w:hAnsi="Times New Roman" w:cs="Times New Roman"/>
          <w:sz w:val="24"/>
          <w:szCs w:val="24"/>
        </w:rPr>
        <w:t xml:space="preserve"> от 23</w:t>
      </w:r>
      <w:r w:rsidR="00E54D8E">
        <w:rPr>
          <w:rFonts w:ascii="Times New Roman" w:hAnsi="Times New Roman" w:cs="Times New Roman"/>
          <w:sz w:val="24"/>
          <w:szCs w:val="24"/>
        </w:rPr>
        <w:t>.06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E54D8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CA6F91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CA6F91" w:rsidRPr="008B64FF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2126"/>
      </w:tblGrid>
      <w:tr w:rsidR="00C907A7" w:rsidRPr="006F2569" w:rsidTr="00885E73">
        <w:tc>
          <w:tcPr>
            <w:tcW w:w="562" w:type="dxa"/>
            <w:vMerge w:val="restart"/>
          </w:tcPr>
          <w:p w:rsidR="00C907A7" w:rsidRDefault="00C907A7" w:rsidP="00885E73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vMerge w:val="restart"/>
          </w:tcPr>
          <w:p w:rsidR="00C907A7" w:rsidRPr="006F2569" w:rsidRDefault="00C907A7" w:rsidP="00885E73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126" w:type="dxa"/>
          </w:tcPr>
          <w:p w:rsidR="00C907A7" w:rsidRPr="00466AFA" w:rsidRDefault="00C907A7" w:rsidP="00885E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07A7" w:rsidRPr="006F2569" w:rsidTr="00885E73">
        <w:tc>
          <w:tcPr>
            <w:tcW w:w="562" w:type="dxa"/>
            <w:vMerge/>
          </w:tcPr>
          <w:p w:rsidR="00C907A7" w:rsidRPr="006F2569" w:rsidRDefault="00C907A7" w:rsidP="00885E73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C907A7" w:rsidRPr="006F2569" w:rsidRDefault="00C907A7" w:rsidP="00885E73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07A7" w:rsidRPr="006F2569" w:rsidRDefault="00C907A7" w:rsidP="00987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15-СМР-</w:t>
            </w:r>
            <w:r w:rsidR="00987C88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35F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07A7" w:rsidRPr="006F2569" w:rsidTr="00885E73">
        <w:tc>
          <w:tcPr>
            <w:tcW w:w="562" w:type="dxa"/>
          </w:tcPr>
          <w:p w:rsidR="00C907A7" w:rsidRPr="006F2569" w:rsidRDefault="00C907A7" w:rsidP="00885E73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C907A7" w:rsidRPr="006F2569" w:rsidRDefault="00C907A7" w:rsidP="00885E73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126" w:type="dxa"/>
          </w:tcPr>
          <w:p w:rsidR="00C907A7" w:rsidRPr="006F2569" w:rsidRDefault="00C907A7" w:rsidP="00885E73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C907A7" w:rsidRPr="006F2569" w:rsidTr="00885E73">
        <w:tc>
          <w:tcPr>
            <w:tcW w:w="562" w:type="dxa"/>
          </w:tcPr>
          <w:p w:rsidR="00C907A7" w:rsidRPr="004F24E0" w:rsidRDefault="00C907A7" w:rsidP="00885E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C907A7" w:rsidRDefault="00C907A7" w:rsidP="00885E7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C907A7" w:rsidRPr="004F24E0" w:rsidRDefault="00C907A7" w:rsidP="00885E73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07A7" w:rsidRPr="006F2569" w:rsidRDefault="00C907A7" w:rsidP="00885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907A7" w:rsidRPr="00E31F0F" w:rsidTr="00885E73">
        <w:tc>
          <w:tcPr>
            <w:tcW w:w="562" w:type="dxa"/>
          </w:tcPr>
          <w:p w:rsidR="00C907A7" w:rsidRPr="004F24E0" w:rsidRDefault="00C907A7" w:rsidP="00885E7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C907A7" w:rsidRDefault="00C907A7" w:rsidP="00885E7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C907A7" w:rsidRPr="004F24E0" w:rsidRDefault="00C907A7" w:rsidP="00885E73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126" w:type="dxa"/>
          </w:tcPr>
          <w:p w:rsidR="00C907A7" w:rsidRDefault="00C907A7" w:rsidP="00885E7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907A7" w:rsidRPr="00E31F0F" w:rsidTr="00885E73">
        <w:tc>
          <w:tcPr>
            <w:tcW w:w="562" w:type="dxa"/>
          </w:tcPr>
          <w:p w:rsidR="00C907A7" w:rsidRDefault="00C907A7" w:rsidP="00885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C907A7" w:rsidRPr="001316C2" w:rsidRDefault="00C907A7" w:rsidP="00885E73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2126" w:type="dxa"/>
          </w:tcPr>
          <w:p w:rsidR="00C907A7" w:rsidRDefault="00C907A7" w:rsidP="00885E7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907A7" w:rsidRPr="00E31F0F" w:rsidTr="00885E73">
        <w:tc>
          <w:tcPr>
            <w:tcW w:w="562" w:type="dxa"/>
            <w:vMerge w:val="restart"/>
          </w:tcPr>
          <w:p w:rsidR="00C907A7" w:rsidRPr="004F24E0" w:rsidRDefault="00C907A7" w:rsidP="00885E7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C907A7" w:rsidRPr="001316C2" w:rsidRDefault="00C907A7" w:rsidP="00885E7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2126" w:type="dxa"/>
          </w:tcPr>
          <w:p w:rsidR="00C907A7" w:rsidRDefault="00C907A7" w:rsidP="00885E7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907A7" w:rsidRPr="00E31F0F" w:rsidTr="00885E73">
        <w:tc>
          <w:tcPr>
            <w:tcW w:w="562" w:type="dxa"/>
            <w:vMerge/>
          </w:tcPr>
          <w:p w:rsidR="00C907A7" w:rsidRDefault="00C907A7" w:rsidP="00885E7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C907A7" w:rsidRPr="008B64FF" w:rsidRDefault="00C907A7" w:rsidP="00885E7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2126" w:type="dxa"/>
          </w:tcPr>
          <w:p w:rsidR="00C907A7" w:rsidRPr="00ED338D" w:rsidRDefault="00522A40" w:rsidP="00885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907A7" w:rsidRPr="00E31F0F" w:rsidTr="00885E73">
        <w:tc>
          <w:tcPr>
            <w:tcW w:w="562" w:type="dxa"/>
          </w:tcPr>
          <w:p w:rsidR="00C907A7" w:rsidRDefault="00C907A7" w:rsidP="00885E7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C907A7" w:rsidRPr="001316C2" w:rsidRDefault="00C907A7" w:rsidP="00885E7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126" w:type="dxa"/>
          </w:tcPr>
          <w:p w:rsidR="00C907A7" w:rsidRDefault="00C907A7" w:rsidP="00885E7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907A7" w:rsidRPr="00E31F0F" w:rsidTr="00885E73">
        <w:tc>
          <w:tcPr>
            <w:tcW w:w="562" w:type="dxa"/>
          </w:tcPr>
          <w:p w:rsidR="00C907A7" w:rsidRDefault="00C907A7" w:rsidP="00885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C907A7" w:rsidRPr="00934A7A" w:rsidRDefault="00C907A7" w:rsidP="00885E73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126" w:type="dxa"/>
          </w:tcPr>
          <w:p w:rsidR="00C907A7" w:rsidRDefault="00C907A7" w:rsidP="00885E7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907A7" w:rsidRPr="00E31F0F" w:rsidTr="00885E73">
        <w:tc>
          <w:tcPr>
            <w:tcW w:w="562" w:type="dxa"/>
          </w:tcPr>
          <w:p w:rsidR="00C907A7" w:rsidRDefault="00C907A7" w:rsidP="00885E7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C907A7" w:rsidRDefault="00C907A7" w:rsidP="00885E7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907A7" w:rsidRPr="008B64FF" w:rsidRDefault="00C907A7" w:rsidP="00885E7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907A7" w:rsidRPr="0072180E" w:rsidRDefault="00C907A7" w:rsidP="00885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7A7" w:rsidRDefault="00C907A7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7A7" w:rsidRDefault="00C907A7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7A7" w:rsidRDefault="00C907A7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A6F91" w:rsidSect="00CA6F91">
      <w:pgSz w:w="11906" w:h="16838" w:code="9"/>
      <w:pgMar w:top="426" w:right="850" w:bottom="284" w:left="170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91"/>
    <w:rsid w:val="00083A26"/>
    <w:rsid w:val="000B32AA"/>
    <w:rsid w:val="000E150F"/>
    <w:rsid w:val="00121125"/>
    <w:rsid w:val="001316C2"/>
    <w:rsid w:val="00134170"/>
    <w:rsid w:val="00135FC9"/>
    <w:rsid w:val="00151C3F"/>
    <w:rsid w:val="002B4356"/>
    <w:rsid w:val="003158BA"/>
    <w:rsid w:val="00327D49"/>
    <w:rsid w:val="00434432"/>
    <w:rsid w:val="0045780D"/>
    <w:rsid w:val="004D5916"/>
    <w:rsid w:val="00522A40"/>
    <w:rsid w:val="005265D0"/>
    <w:rsid w:val="005614D8"/>
    <w:rsid w:val="0058339A"/>
    <w:rsid w:val="006039BF"/>
    <w:rsid w:val="00672D6E"/>
    <w:rsid w:val="00684B1C"/>
    <w:rsid w:val="008020A0"/>
    <w:rsid w:val="00826586"/>
    <w:rsid w:val="00837499"/>
    <w:rsid w:val="008C143A"/>
    <w:rsid w:val="008C3C7E"/>
    <w:rsid w:val="00960FF1"/>
    <w:rsid w:val="00987C88"/>
    <w:rsid w:val="009A02A6"/>
    <w:rsid w:val="00A800FB"/>
    <w:rsid w:val="00B20A93"/>
    <w:rsid w:val="00B415C5"/>
    <w:rsid w:val="00B87027"/>
    <w:rsid w:val="00BC3784"/>
    <w:rsid w:val="00BD6A5F"/>
    <w:rsid w:val="00C8585B"/>
    <w:rsid w:val="00C907A7"/>
    <w:rsid w:val="00CA6F91"/>
    <w:rsid w:val="00CD0830"/>
    <w:rsid w:val="00D13416"/>
    <w:rsid w:val="00D95A83"/>
    <w:rsid w:val="00E54D8E"/>
    <w:rsid w:val="00E63195"/>
    <w:rsid w:val="00E72E16"/>
    <w:rsid w:val="00EF5A4C"/>
    <w:rsid w:val="00FA591E"/>
    <w:rsid w:val="00FB7740"/>
    <w:rsid w:val="00FB7DBA"/>
    <w:rsid w:val="00FE5036"/>
    <w:rsid w:val="00FF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7E1CD4-80C2-42A8-B208-DD703868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F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3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3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prem.tomsk.ru" TargetMode="External"/><Relationship Id="rId5" Type="http://schemas.openxmlformats.org/officeDocument/2006/relationships/hyperlink" Target="mailto:info@kapremont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16</cp:revision>
  <cp:lastPrinted>2015-06-23T03:40:00Z</cp:lastPrinted>
  <dcterms:created xsi:type="dcterms:W3CDTF">2015-06-17T06:19:00Z</dcterms:created>
  <dcterms:modified xsi:type="dcterms:W3CDTF">2015-06-23T05:47:00Z</dcterms:modified>
</cp:coreProperties>
</file>